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596E" w14:textId="77777777" w:rsidR="005A5631" w:rsidRDefault="007D6873" w:rsidP="005A5631">
      <w:r w:rsidRPr="005A5631">
        <w:t xml:space="preserve"> </w:t>
      </w:r>
    </w:p>
    <w:p w14:paraId="46F6B451" w14:textId="77777777" w:rsidR="005A5631" w:rsidRPr="006A2114" w:rsidRDefault="005A5631" w:rsidP="005A5631">
      <w:pPr>
        <w:rPr>
          <w:lang w:val="nl-BE"/>
        </w:rPr>
      </w:pPr>
      <w:r w:rsidRPr="006A2114">
        <w:rPr>
          <w:lang w:val="nl-BE"/>
        </w:rPr>
        <w:t>G</w:t>
      </w:r>
      <w:r>
        <w:rPr>
          <w:lang w:val="nl-BE"/>
        </w:rPr>
        <w:t>eachte beëdigde</w:t>
      </w:r>
      <w:r w:rsidRPr="006A2114">
        <w:rPr>
          <w:lang w:val="nl-BE"/>
        </w:rPr>
        <w:t xml:space="preserve"> vertalers en vertalers-tolken,</w:t>
      </w:r>
    </w:p>
    <w:p w14:paraId="01705BB9" w14:textId="77777777" w:rsidR="005A5631" w:rsidRPr="006A2114" w:rsidRDefault="005A5631" w:rsidP="005A5631">
      <w:pPr>
        <w:rPr>
          <w:lang w:val="nl-BE"/>
        </w:rPr>
      </w:pPr>
      <w:r w:rsidRPr="006A2114">
        <w:rPr>
          <w:lang w:val="nl-BE"/>
        </w:rPr>
        <w:t xml:space="preserve">De Federale Overheidsdienst Justitie heeft besloten de procedure voor de legalisatie van uw beëdigde vertalingen te digitaliseren en te vereenvoudigen.  </w:t>
      </w:r>
    </w:p>
    <w:p w14:paraId="4E7B88F2" w14:textId="77777777" w:rsidR="005A5631" w:rsidRPr="006A2114" w:rsidRDefault="005A5631" w:rsidP="005A5631">
      <w:pPr>
        <w:rPr>
          <w:lang w:val="nl-BE"/>
        </w:rPr>
      </w:pPr>
      <w:r w:rsidRPr="006A2114">
        <w:rPr>
          <w:lang w:val="nl-BE"/>
        </w:rPr>
        <w:t xml:space="preserve">Tot nu toe werden uw vertalingen gelegaliseerd door het aanbrengen van uw officiële stempel voor nationaal gebruik of door het aanbrengen van het stempel van de FOD Justitie. Alleen een papieren versie van deze vertalingen had de waarde van een beëdigde vertaling. </w:t>
      </w:r>
    </w:p>
    <w:p w14:paraId="7441835B" w14:textId="77777777" w:rsidR="005A5631" w:rsidRPr="006A2114" w:rsidRDefault="005A5631" w:rsidP="005A5631">
      <w:pPr>
        <w:rPr>
          <w:lang w:val="nl-BE"/>
        </w:rPr>
      </w:pPr>
      <w:r w:rsidRPr="7CDAA1D5">
        <w:rPr>
          <w:lang w:val="nl-BE"/>
        </w:rPr>
        <w:t>Vanaf 1 december 2022 wordt uw officiële stempel vervangen door uw elektronische handtekening. U zult dus geen nieuwe fysieke stempel ontvangen.</w:t>
      </w:r>
      <w:r>
        <w:rPr>
          <w:lang w:val="nl-BE"/>
        </w:rPr>
        <w:t xml:space="preserve"> </w:t>
      </w:r>
      <w:r w:rsidRPr="7CDAA1D5">
        <w:rPr>
          <w:lang w:val="nl-BE"/>
        </w:rPr>
        <w:t xml:space="preserve">De wet zal 1 december 2022 worden aangepast en een nieuwe richtlijn zal in het Belgisch Staatsblad worden gepubliceerd. </w:t>
      </w:r>
    </w:p>
    <w:p w14:paraId="10591E64" w14:textId="77777777" w:rsidR="005A5631" w:rsidRDefault="005A5631" w:rsidP="005A5631">
      <w:pPr>
        <w:rPr>
          <w:lang w:val="nl-BE"/>
        </w:rPr>
      </w:pPr>
      <w:r w:rsidRPr="006A2114">
        <w:rPr>
          <w:lang w:val="nl-BE"/>
        </w:rPr>
        <w:t>Uw vertalingen zijn pas geldig als u ze correct hebt ingevuld met vermelding van de volgende gegevens:</w:t>
      </w:r>
    </w:p>
    <w:p w14:paraId="45EF9E32" w14:textId="77777777" w:rsidR="005A5631" w:rsidRPr="006A2114" w:rsidRDefault="005A5631" w:rsidP="005A5631">
      <w:pPr>
        <w:pStyle w:val="Lijstalinea"/>
        <w:numPr>
          <w:ilvl w:val="0"/>
          <w:numId w:val="34"/>
        </w:numPr>
        <w:ind w:left="567"/>
        <w:jc w:val="both"/>
        <w:rPr>
          <w:rFonts w:cstheme="minorHAnsi"/>
        </w:rPr>
      </w:pPr>
      <w:r w:rsidRPr="00E24310">
        <w:rPr>
          <w:rFonts w:cstheme="minorHAnsi"/>
          <w:lang w:val="nl-BE"/>
        </w:rPr>
        <w:t xml:space="preserve">vermelding van: “Voor eensluidende vertaling ne </w:t>
      </w:r>
      <w:proofErr w:type="spellStart"/>
      <w:r w:rsidRPr="00E24310">
        <w:rPr>
          <w:rFonts w:cstheme="minorHAnsi"/>
          <w:lang w:val="nl-BE"/>
        </w:rPr>
        <w:t>varietur</w:t>
      </w:r>
      <w:proofErr w:type="spellEnd"/>
      <w:r w:rsidRPr="00E24310">
        <w:rPr>
          <w:rFonts w:cstheme="minorHAnsi"/>
          <w:lang w:val="nl-BE"/>
        </w:rPr>
        <w:t xml:space="preserve"> van het … naar het ….. </w:t>
      </w:r>
      <w:proofErr w:type="spellStart"/>
      <w:r w:rsidRPr="006A2114">
        <w:rPr>
          <w:rFonts w:cstheme="minorHAnsi"/>
        </w:rPr>
        <w:t>Gedaan</w:t>
      </w:r>
      <w:proofErr w:type="spellEnd"/>
      <w:r w:rsidRPr="006A2114">
        <w:rPr>
          <w:rFonts w:cstheme="minorHAnsi"/>
        </w:rPr>
        <w:t xml:space="preserve"> te …… op …… “; </w:t>
      </w:r>
    </w:p>
    <w:p w14:paraId="1494C307" w14:textId="77777777" w:rsidR="005A5631" w:rsidRPr="00E24310" w:rsidRDefault="005A5631" w:rsidP="005A5631">
      <w:pPr>
        <w:pStyle w:val="Lijstalinea"/>
        <w:numPr>
          <w:ilvl w:val="0"/>
          <w:numId w:val="34"/>
        </w:numPr>
        <w:ind w:left="567"/>
        <w:jc w:val="both"/>
        <w:rPr>
          <w:rFonts w:cstheme="minorHAnsi"/>
          <w:lang w:val="nl-BE"/>
        </w:rPr>
      </w:pPr>
      <w:r w:rsidRPr="00E24310">
        <w:rPr>
          <w:rFonts w:cstheme="minorHAnsi"/>
          <w:lang w:val="nl-BE"/>
        </w:rPr>
        <w:t>uw identificatienummer (namelijk uw nummer beginnende met “VTI”); </w:t>
      </w:r>
    </w:p>
    <w:p w14:paraId="2A0A955F" w14:textId="77777777" w:rsidR="005A5631" w:rsidRPr="006A2114" w:rsidRDefault="005A5631" w:rsidP="005A5631">
      <w:pPr>
        <w:pStyle w:val="Lijstalinea"/>
        <w:numPr>
          <w:ilvl w:val="0"/>
          <w:numId w:val="34"/>
        </w:numPr>
        <w:ind w:left="567"/>
        <w:jc w:val="both"/>
        <w:rPr>
          <w:rFonts w:cstheme="minorHAnsi"/>
        </w:rPr>
      </w:pPr>
      <w:proofErr w:type="spellStart"/>
      <w:r w:rsidRPr="006A2114">
        <w:rPr>
          <w:rFonts w:cstheme="minorHAnsi"/>
        </w:rPr>
        <w:t>uw</w:t>
      </w:r>
      <w:proofErr w:type="spellEnd"/>
      <w:r w:rsidRPr="006A2114">
        <w:rPr>
          <w:rFonts w:cstheme="minorHAnsi"/>
        </w:rPr>
        <w:t xml:space="preserve"> </w:t>
      </w:r>
      <w:proofErr w:type="spellStart"/>
      <w:r w:rsidRPr="006A2114">
        <w:rPr>
          <w:rFonts w:cstheme="minorHAnsi"/>
        </w:rPr>
        <w:t>voornaam</w:t>
      </w:r>
      <w:proofErr w:type="spellEnd"/>
      <w:r w:rsidRPr="006A2114">
        <w:rPr>
          <w:rFonts w:cstheme="minorHAnsi"/>
        </w:rPr>
        <w:t xml:space="preserve"> en </w:t>
      </w:r>
      <w:proofErr w:type="spellStart"/>
      <w:r w:rsidRPr="006A2114">
        <w:rPr>
          <w:rFonts w:cstheme="minorHAnsi"/>
        </w:rPr>
        <w:t>naam</w:t>
      </w:r>
      <w:proofErr w:type="spellEnd"/>
      <w:r w:rsidRPr="006A2114">
        <w:rPr>
          <w:rFonts w:cstheme="minorHAnsi"/>
        </w:rPr>
        <w:t>; </w:t>
      </w:r>
    </w:p>
    <w:p w14:paraId="73112F55" w14:textId="77777777" w:rsidR="005A5631" w:rsidRPr="00E24310" w:rsidRDefault="005A5631" w:rsidP="005A5631">
      <w:pPr>
        <w:pStyle w:val="Lijstalinea"/>
        <w:numPr>
          <w:ilvl w:val="0"/>
          <w:numId w:val="34"/>
        </w:numPr>
        <w:ind w:left="567"/>
        <w:jc w:val="both"/>
        <w:rPr>
          <w:rFonts w:cstheme="minorHAnsi"/>
          <w:lang w:val="nl-BE"/>
        </w:rPr>
      </w:pPr>
      <w:r w:rsidRPr="00E24310">
        <w:rPr>
          <w:rFonts w:cstheme="minorHAnsi"/>
          <w:lang w:val="nl-BE"/>
        </w:rPr>
        <w:t>uw titel van beëdigd vertaler of beëdigd vertaler-tolk; </w:t>
      </w:r>
    </w:p>
    <w:p w14:paraId="7551B734" w14:textId="77777777" w:rsidR="005A5631" w:rsidRPr="00E24310" w:rsidRDefault="005A5631" w:rsidP="005A5631">
      <w:pPr>
        <w:pStyle w:val="Lijstalinea"/>
        <w:numPr>
          <w:ilvl w:val="0"/>
          <w:numId w:val="34"/>
        </w:numPr>
        <w:ind w:left="567"/>
        <w:jc w:val="both"/>
        <w:rPr>
          <w:rFonts w:cstheme="minorHAnsi"/>
          <w:lang w:val="nl-BE"/>
        </w:rPr>
      </w:pPr>
      <w:r w:rsidRPr="00E24310">
        <w:rPr>
          <w:rFonts w:cstheme="minorHAnsi"/>
          <w:lang w:val="nl-BE"/>
        </w:rPr>
        <w:t>uw handtekening of afbeelding hiervan; </w:t>
      </w:r>
    </w:p>
    <w:p w14:paraId="5AEE3250" w14:textId="77777777" w:rsidR="005A5631" w:rsidRPr="006A2114" w:rsidRDefault="005A5631" w:rsidP="005A5631">
      <w:pPr>
        <w:pStyle w:val="Lijstalinea"/>
        <w:numPr>
          <w:ilvl w:val="0"/>
          <w:numId w:val="34"/>
        </w:numPr>
        <w:ind w:left="567"/>
        <w:jc w:val="both"/>
        <w:rPr>
          <w:rFonts w:cstheme="minorHAnsi"/>
        </w:rPr>
      </w:pPr>
      <w:proofErr w:type="spellStart"/>
      <w:r w:rsidRPr="006A2114">
        <w:rPr>
          <w:rFonts w:cstheme="minorHAnsi"/>
        </w:rPr>
        <w:t>uw</w:t>
      </w:r>
      <w:proofErr w:type="spellEnd"/>
      <w:r w:rsidRPr="006A2114">
        <w:rPr>
          <w:rFonts w:cstheme="minorHAnsi"/>
        </w:rPr>
        <w:t xml:space="preserve"> </w:t>
      </w:r>
      <w:proofErr w:type="spellStart"/>
      <w:r w:rsidRPr="006A2114">
        <w:rPr>
          <w:rFonts w:cstheme="minorHAnsi"/>
        </w:rPr>
        <w:t>elektronische</w:t>
      </w:r>
      <w:proofErr w:type="spellEnd"/>
      <w:r w:rsidRPr="006A2114">
        <w:rPr>
          <w:rFonts w:cstheme="minorHAnsi"/>
        </w:rPr>
        <w:t xml:space="preserve"> </w:t>
      </w:r>
      <w:proofErr w:type="spellStart"/>
      <w:r w:rsidRPr="006A2114">
        <w:rPr>
          <w:rFonts w:cstheme="minorHAnsi"/>
        </w:rPr>
        <w:t>handtekening</w:t>
      </w:r>
      <w:proofErr w:type="spellEnd"/>
      <w:r w:rsidRPr="006A2114">
        <w:rPr>
          <w:rFonts w:cstheme="minorHAnsi"/>
        </w:rPr>
        <w:t>; </w:t>
      </w:r>
    </w:p>
    <w:p w14:paraId="7F0CFA9B" w14:textId="77777777" w:rsidR="005A5631" w:rsidRPr="006A2114" w:rsidRDefault="005A5631" w:rsidP="005A5631">
      <w:pPr>
        <w:rPr>
          <w:lang w:val="nl-NL"/>
        </w:rPr>
      </w:pPr>
      <w:r w:rsidRPr="7CDAA1D5">
        <w:rPr>
          <w:u w:val="single"/>
          <w:lang w:val="nl-NL"/>
        </w:rPr>
        <w:t>Voor elektronisch gebruik</w:t>
      </w:r>
      <w:r w:rsidRPr="7CDAA1D5">
        <w:rPr>
          <w:lang w:val="nl-NL"/>
        </w:rPr>
        <w:t xml:space="preserve"> moeten uw beëdigde vertalingen uw handtekening of een scan daarvan </w:t>
      </w:r>
      <w:r w:rsidRPr="7CDAA1D5">
        <w:rPr>
          <w:b/>
          <w:bCs/>
          <w:u w:val="single"/>
          <w:lang w:val="nl-NL"/>
        </w:rPr>
        <w:t>en</w:t>
      </w:r>
      <w:r w:rsidRPr="7CDAA1D5">
        <w:rPr>
          <w:lang w:val="nl-NL"/>
        </w:rPr>
        <w:t xml:space="preserve"> uw elektronische handtekening bevatten.</w:t>
      </w:r>
    </w:p>
    <w:p w14:paraId="2FF6FA74" w14:textId="77777777" w:rsidR="005A5631" w:rsidRPr="006A2114" w:rsidRDefault="005A5631" w:rsidP="005A5631">
      <w:pPr>
        <w:rPr>
          <w:lang w:val="nl-NL"/>
        </w:rPr>
      </w:pPr>
      <w:r w:rsidRPr="006A2114">
        <w:rPr>
          <w:u w:val="single"/>
          <w:lang w:val="nl-NL"/>
        </w:rPr>
        <w:t>Voor gebruik op papier</w:t>
      </w:r>
      <w:r w:rsidRPr="006A2114">
        <w:rPr>
          <w:lang w:val="nl-NL"/>
        </w:rPr>
        <w:t xml:space="preserve"> moeten uw vertalingen, </w:t>
      </w:r>
      <w:r w:rsidRPr="006A2114">
        <w:rPr>
          <w:u w:val="single"/>
          <w:lang w:val="nl-NL"/>
        </w:rPr>
        <w:t>waarop de elektronische handtekening aanwezig is</w:t>
      </w:r>
      <w:r w:rsidRPr="006A2114">
        <w:rPr>
          <w:lang w:val="nl-NL"/>
        </w:rPr>
        <w:t xml:space="preserve">, worden afgedrukt en met de hand </w:t>
      </w:r>
      <w:r>
        <w:rPr>
          <w:lang w:val="nl-NL"/>
        </w:rPr>
        <w:t xml:space="preserve">worden </w:t>
      </w:r>
      <w:r w:rsidRPr="006A2114">
        <w:rPr>
          <w:lang w:val="nl-NL"/>
        </w:rPr>
        <w:t>ondertekend.</w:t>
      </w:r>
    </w:p>
    <w:p w14:paraId="30F30E95" w14:textId="77777777" w:rsidR="005A5631" w:rsidRDefault="005A5631" w:rsidP="005A5631">
      <w:pPr>
        <w:rPr>
          <w:lang w:val="nl-NL"/>
        </w:rPr>
      </w:pPr>
      <w:r w:rsidRPr="4405E151">
        <w:rPr>
          <w:b/>
          <w:bCs/>
          <w:lang w:val="nl-NL"/>
        </w:rPr>
        <w:t xml:space="preserve">Indien u niet beschikt over een </w:t>
      </w:r>
      <w:proofErr w:type="spellStart"/>
      <w:r w:rsidRPr="4405E151">
        <w:rPr>
          <w:b/>
          <w:bCs/>
          <w:lang w:val="nl-NL"/>
        </w:rPr>
        <w:t>eID</w:t>
      </w:r>
      <w:proofErr w:type="spellEnd"/>
      <w:r w:rsidRPr="4405E151">
        <w:rPr>
          <w:b/>
          <w:bCs/>
          <w:lang w:val="nl-NL"/>
        </w:rPr>
        <w:t xml:space="preserve"> </w:t>
      </w:r>
      <w:r w:rsidRPr="4405E151">
        <w:rPr>
          <w:lang w:val="nl-NL"/>
        </w:rPr>
        <w:t xml:space="preserve">waarmee u uw vertalingen digitaal kunt ondertekenen, hebben we een alternatieve procedure voorzien. Deze procedure kan ook worden toegepast bij verlies, beschadiging of technische problemen van uw </w:t>
      </w:r>
      <w:proofErr w:type="spellStart"/>
      <w:r w:rsidRPr="4405E151">
        <w:rPr>
          <w:lang w:val="nl-NL"/>
        </w:rPr>
        <w:t>eID</w:t>
      </w:r>
      <w:proofErr w:type="spellEnd"/>
      <w:r w:rsidRPr="4405E151">
        <w:rPr>
          <w:lang w:val="nl-NL"/>
        </w:rPr>
        <w:t xml:space="preserve">. </w:t>
      </w:r>
    </w:p>
    <w:p w14:paraId="778326D1" w14:textId="77777777" w:rsidR="005A5631" w:rsidRPr="006A2114" w:rsidRDefault="005A5631" w:rsidP="005A5631">
      <w:pPr>
        <w:rPr>
          <w:lang w:val="nl-NL"/>
        </w:rPr>
      </w:pPr>
      <w:r>
        <w:rPr>
          <w:lang w:val="nl-NL"/>
        </w:rPr>
        <w:t>Vertalers</w:t>
      </w:r>
      <w:r w:rsidRPr="006A2114">
        <w:rPr>
          <w:lang w:val="nl-NL"/>
        </w:rPr>
        <w:t xml:space="preserve"> die hun beëdigde vertalingen niet digitaal kunnen ondertekenen, moeten deze laten legaliseren door </w:t>
      </w:r>
      <w:r>
        <w:rPr>
          <w:lang w:val="nl-NL"/>
        </w:rPr>
        <w:t>de dienst</w:t>
      </w:r>
      <w:r w:rsidRPr="006A2114">
        <w:rPr>
          <w:lang w:val="nl-NL"/>
        </w:rPr>
        <w:t xml:space="preserve"> nationaal register voor gerechtsdeskundigen en voor beëdigd vertalers, tolken en vertalers-tolken (zie handleiding).  Verzoeken </w:t>
      </w:r>
      <w:r>
        <w:rPr>
          <w:lang w:val="nl-NL"/>
        </w:rPr>
        <w:t>ter</w:t>
      </w:r>
      <w:r w:rsidRPr="006A2114">
        <w:rPr>
          <w:lang w:val="nl-NL"/>
        </w:rPr>
        <w:t xml:space="preserve"> legalisatie kunnen per e-mail aan een van de volgende e-mailadressen worden gericht: </w:t>
      </w:r>
    </w:p>
    <w:p w14:paraId="7D752512" w14:textId="77777777" w:rsidR="005A5631" w:rsidRPr="006A2114" w:rsidRDefault="005A5631" w:rsidP="005A5631">
      <w:pPr>
        <w:rPr>
          <w:lang w:val="nl-NL"/>
        </w:rPr>
      </w:pPr>
      <w:r w:rsidRPr="006A2114">
        <w:rPr>
          <w:lang w:val="nl-NL"/>
        </w:rPr>
        <w:t xml:space="preserve">- Voor Nederlandstaligen: NRBVT-legalisatie@just.fgov.be </w:t>
      </w:r>
    </w:p>
    <w:p w14:paraId="121C1B34" w14:textId="77777777" w:rsidR="005A5631" w:rsidRPr="006A2114" w:rsidRDefault="005A5631" w:rsidP="005A5631">
      <w:pPr>
        <w:rPr>
          <w:lang w:val="nl-NL"/>
        </w:rPr>
      </w:pPr>
      <w:r w:rsidRPr="006A2114">
        <w:rPr>
          <w:lang w:val="nl-NL"/>
        </w:rPr>
        <w:t xml:space="preserve">- voor Franstaligen: RNTIJ-legalisation@just.fgov.be </w:t>
      </w:r>
    </w:p>
    <w:p w14:paraId="5B4C5083" w14:textId="77777777" w:rsidR="005A5631" w:rsidRPr="006A2114" w:rsidRDefault="005A5631" w:rsidP="005A5631">
      <w:pPr>
        <w:rPr>
          <w:lang w:val="nl-NL"/>
        </w:rPr>
      </w:pPr>
      <w:r w:rsidRPr="006A2114">
        <w:rPr>
          <w:lang w:val="nl-NL"/>
        </w:rPr>
        <w:t xml:space="preserve">- voor Duitstaligen: NRVUD-legalisation@just.fgov.be </w:t>
      </w:r>
    </w:p>
    <w:p w14:paraId="19B99B64" w14:textId="77777777" w:rsidR="005A5631" w:rsidRPr="006A2114" w:rsidRDefault="005A5631" w:rsidP="005A5631">
      <w:pPr>
        <w:rPr>
          <w:lang w:val="nl-NL"/>
        </w:rPr>
      </w:pPr>
    </w:p>
    <w:p w14:paraId="008B1117" w14:textId="77777777" w:rsidR="005A5631" w:rsidRPr="006A2114" w:rsidRDefault="005A5631" w:rsidP="005A5631">
      <w:pPr>
        <w:rPr>
          <w:lang w:val="nl-NL"/>
        </w:rPr>
      </w:pPr>
      <w:r>
        <w:rPr>
          <w:lang w:val="nl-NL"/>
        </w:rPr>
        <w:lastRenderedPageBreak/>
        <w:t>In deze gevallen zal d</w:t>
      </w:r>
      <w:r w:rsidRPr="006A2114">
        <w:rPr>
          <w:lang w:val="nl-NL"/>
        </w:rPr>
        <w:t>e elektronische handtekening van de FOD Justitie de elektronische handtekening van de beëdigd vertaler</w:t>
      </w:r>
      <w:r>
        <w:rPr>
          <w:lang w:val="nl-NL"/>
        </w:rPr>
        <w:t xml:space="preserve"> vervangen</w:t>
      </w:r>
      <w:r w:rsidRPr="006A2114">
        <w:rPr>
          <w:lang w:val="nl-NL"/>
        </w:rPr>
        <w:t>. In elektronische vorm gelegaliseerde documenten worden per e-mail naar de ontvanger teruggestuurd.</w:t>
      </w:r>
    </w:p>
    <w:p w14:paraId="721B56F3" w14:textId="77777777" w:rsidR="005A5631" w:rsidRDefault="005A5631" w:rsidP="005A5631">
      <w:pPr>
        <w:rPr>
          <w:lang w:val="nl-NL"/>
        </w:rPr>
      </w:pPr>
      <w:r w:rsidRPr="006A2114">
        <w:rPr>
          <w:lang w:val="nl-NL"/>
        </w:rPr>
        <w:t xml:space="preserve">Wij zullen ons uiterste best doen om de verwerkingstijd van uw elektronische legalisatieverzoeken zo kort mogelijk te houden. Voor zover mogelijk proberen wij uw gelegaliseerde documenten binnen </w:t>
      </w:r>
      <w:r>
        <w:rPr>
          <w:lang w:val="nl-NL"/>
        </w:rPr>
        <w:t>3 werkdagen</w:t>
      </w:r>
      <w:r w:rsidRPr="006A2114">
        <w:rPr>
          <w:lang w:val="nl-NL"/>
        </w:rPr>
        <w:t xml:space="preserve"> terug te sturen.</w:t>
      </w:r>
    </w:p>
    <w:p w14:paraId="1DE39FF1" w14:textId="77777777" w:rsidR="005A5631" w:rsidRPr="002B1413" w:rsidRDefault="005A5631" w:rsidP="005A5631">
      <w:pPr>
        <w:rPr>
          <w:lang w:val="nl-BE"/>
        </w:rPr>
      </w:pPr>
      <w:r w:rsidRPr="002B1413">
        <w:rPr>
          <w:lang w:val="nl-BE"/>
        </w:rPr>
        <w:t xml:space="preserve">Wij willen u </w:t>
      </w:r>
      <w:r>
        <w:rPr>
          <w:lang w:val="nl-BE"/>
        </w:rPr>
        <w:t>ook melden</w:t>
      </w:r>
      <w:r w:rsidRPr="002B1413">
        <w:rPr>
          <w:lang w:val="nl-BE"/>
        </w:rPr>
        <w:t xml:space="preserve"> dat </w:t>
      </w:r>
      <w:r w:rsidRPr="00A665FA">
        <w:rPr>
          <w:b/>
          <w:bCs/>
          <w:lang w:val="nl-BE"/>
        </w:rPr>
        <w:t>we met de FOD Buitenlandse Zaken een akkoord hebben bereikt om de legalisatieprocedure voor beëdigde vertalingen die bestemd zijn voor het buitenland te vergemakkelijken en te vereenvoudigen.</w:t>
      </w:r>
      <w:r>
        <w:rPr>
          <w:b/>
          <w:bCs/>
          <w:lang w:val="nl-BE"/>
        </w:rPr>
        <w:t xml:space="preserve"> </w:t>
      </w:r>
      <w:r w:rsidRPr="002B1413">
        <w:rPr>
          <w:lang w:val="nl-BE"/>
        </w:rPr>
        <w:t>Tot nu toe moest de papieren versie van beëdigde vertalingen die voor het buitenland waren bestemd</w:t>
      </w:r>
      <w:r>
        <w:rPr>
          <w:lang w:val="nl-BE"/>
        </w:rPr>
        <w:t xml:space="preserve"> </w:t>
      </w:r>
      <w:r w:rsidRPr="002B1413">
        <w:rPr>
          <w:lang w:val="nl-BE"/>
        </w:rPr>
        <w:t xml:space="preserve">door de FOD Justitie worden gelegaliseerd en aan de kantoren van de FOD Buitenlandse Zaken worden voorgelegd. </w:t>
      </w:r>
      <w:r w:rsidRPr="7CDAA1D5">
        <w:rPr>
          <w:lang w:val="nl-BE"/>
        </w:rPr>
        <w:t xml:space="preserve">Als u over een </w:t>
      </w:r>
      <w:proofErr w:type="spellStart"/>
      <w:r w:rsidRPr="7CDAA1D5">
        <w:rPr>
          <w:lang w:val="nl-BE"/>
        </w:rPr>
        <w:t>eID</w:t>
      </w:r>
      <w:proofErr w:type="spellEnd"/>
      <w:r w:rsidRPr="7CDAA1D5">
        <w:rPr>
          <w:lang w:val="nl-BE"/>
        </w:rPr>
        <w:t xml:space="preserve"> beschikt, kunt u voortaan de legalisatie van uw beëdigde vertalingen vragen via een online elektronische procedure op het e-</w:t>
      </w:r>
      <w:proofErr w:type="spellStart"/>
      <w:r w:rsidRPr="7CDAA1D5">
        <w:rPr>
          <w:lang w:val="nl-BE"/>
        </w:rPr>
        <w:t>legalizationplatform</w:t>
      </w:r>
      <w:proofErr w:type="spellEnd"/>
      <w:r w:rsidRPr="7CDAA1D5">
        <w:rPr>
          <w:lang w:val="nl-BE"/>
        </w:rPr>
        <w:t xml:space="preserve"> van de FOD Buitenlandse Zaken (zie handleiding).  Uw toegangsrechten zijn gecreëerd en worden beheerd door de </w:t>
      </w:r>
      <w:r>
        <w:rPr>
          <w:lang w:val="nl-BE"/>
        </w:rPr>
        <w:t>dienst n</w:t>
      </w:r>
      <w:r w:rsidRPr="7CDAA1D5">
        <w:rPr>
          <w:lang w:val="nl-BE"/>
        </w:rPr>
        <w:t xml:space="preserve">ationaal register. </w:t>
      </w:r>
    </w:p>
    <w:p w14:paraId="407BA2B6" w14:textId="77777777" w:rsidR="005A5631" w:rsidRPr="002B1413" w:rsidRDefault="005A5631" w:rsidP="005A5631">
      <w:pPr>
        <w:rPr>
          <w:lang w:val="nl-BE"/>
        </w:rPr>
      </w:pPr>
      <w:r>
        <w:rPr>
          <w:lang w:val="nl-BE"/>
        </w:rPr>
        <w:t>Indien</w:t>
      </w:r>
      <w:r w:rsidRPr="002B1413">
        <w:rPr>
          <w:lang w:val="nl-BE"/>
        </w:rPr>
        <w:t xml:space="preserve"> u </w:t>
      </w:r>
      <w:r>
        <w:rPr>
          <w:lang w:val="nl-BE"/>
        </w:rPr>
        <w:t>niet over een</w:t>
      </w:r>
      <w:r w:rsidRPr="002B1413">
        <w:rPr>
          <w:lang w:val="nl-BE"/>
        </w:rPr>
        <w:t xml:space="preserve"> elektronische identiteitskaart </w:t>
      </w:r>
      <w:r>
        <w:rPr>
          <w:lang w:val="nl-BE"/>
        </w:rPr>
        <w:t>beschikt</w:t>
      </w:r>
      <w:r w:rsidRPr="002B1413">
        <w:rPr>
          <w:lang w:val="nl-BE"/>
        </w:rPr>
        <w:t xml:space="preserve">, </w:t>
      </w:r>
      <w:r>
        <w:rPr>
          <w:lang w:val="nl-BE"/>
        </w:rPr>
        <w:t>zal</w:t>
      </w:r>
      <w:r w:rsidRPr="002B1413">
        <w:rPr>
          <w:lang w:val="nl-BE"/>
        </w:rPr>
        <w:t xml:space="preserve"> de </w:t>
      </w:r>
      <w:r>
        <w:rPr>
          <w:lang w:val="nl-BE"/>
        </w:rPr>
        <w:t>dienst nationaal register</w:t>
      </w:r>
      <w:r w:rsidRPr="002B1413">
        <w:rPr>
          <w:lang w:val="nl-BE"/>
        </w:rPr>
        <w:t xml:space="preserve"> voor u de elektronische versie van uw vertaling, die vooraf </w:t>
      </w:r>
      <w:r>
        <w:rPr>
          <w:lang w:val="nl-BE"/>
        </w:rPr>
        <w:t>door hen wordt</w:t>
      </w:r>
      <w:r w:rsidRPr="002B1413">
        <w:rPr>
          <w:lang w:val="nl-BE"/>
        </w:rPr>
        <w:t xml:space="preserve"> gelegaliseerd</w:t>
      </w:r>
      <w:r>
        <w:rPr>
          <w:lang w:val="nl-BE"/>
        </w:rPr>
        <w:t>, uploaden op het platform in uw naam</w:t>
      </w:r>
      <w:r w:rsidRPr="002B1413">
        <w:rPr>
          <w:lang w:val="nl-BE"/>
        </w:rPr>
        <w:t xml:space="preserve">. U moet dit in uw mededeling </w:t>
      </w:r>
      <w:r>
        <w:rPr>
          <w:lang w:val="nl-BE"/>
        </w:rPr>
        <w:t>vragen</w:t>
      </w:r>
      <w:r w:rsidRPr="002B1413">
        <w:rPr>
          <w:lang w:val="nl-BE"/>
        </w:rPr>
        <w:t xml:space="preserve"> door </w:t>
      </w:r>
      <w:r>
        <w:rPr>
          <w:lang w:val="nl-BE"/>
        </w:rPr>
        <w:t xml:space="preserve">het volgende aan te duiden </w:t>
      </w:r>
      <w:r w:rsidRPr="002B1413">
        <w:rPr>
          <w:lang w:val="nl-BE"/>
        </w:rPr>
        <w:t>"voor legalisatie door buitenlandse zaken" (zie handleiding).</w:t>
      </w:r>
    </w:p>
    <w:p w14:paraId="621E08DD" w14:textId="77777777" w:rsidR="005A5631" w:rsidRPr="002B1413" w:rsidRDefault="005A5631" w:rsidP="005A5631">
      <w:pPr>
        <w:rPr>
          <w:lang w:val="nl-BE"/>
        </w:rPr>
      </w:pPr>
      <w:r>
        <w:rPr>
          <w:lang w:val="nl-BE"/>
        </w:rPr>
        <w:t>De p</w:t>
      </w:r>
      <w:r w:rsidRPr="002B1413">
        <w:rPr>
          <w:lang w:val="nl-BE"/>
        </w:rPr>
        <w:t>apieren legalisatie van vertalingen door de FOD Justitie en Buitenlandse Zaken blijft mogelijk. In dat geval moet u de documenten per post naar de FOD Justitie sturen met een gefrankeerde envelop voor de terugzending van de gelegaliseerde vertaling, en vervolgens naar het loket van de FOD Buitenlandse Zaken gaan (zie handleiding).</w:t>
      </w:r>
    </w:p>
    <w:p w14:paraId="354703F1" w14:textId="77777777" w:rsidR="005A5631" w:rsidRPr="002B1413" w:rsidRDefault="005A5631" w:rsidP="005A5631">
      <w:pPr>
        <w:rPr>
          <w:lang w:val="nl-BE"/>
        </w:rPr>
      </w:pPr>
      <w:r w:rsidRPr="002B1413">
        <w:rPr>
          <w:lang w:val="nl-BE"/>
        </w:rPr>
        <w:t xml:space="preserve">In de bijgevoegde handleiding vindt u alle praktische informatie die u nodig hebt om uw vertalingen te legaliseren en de procedure voor het aanvragen van de legalisatie van uw vertalingen </w:t>
      </w:r>
      <w:r>
        <w:rPr>
          <w:lang w:val="nl-BE"/>
        </w:rPr>
        <w:t>bij</w:t>
      </w:r>
      <w:r w:rsidRPr="002B1413">
        <w:rPr>
          <w:lang w:val="nl-BE"/>
        </w:rPr>
        <w:t xml:space="preserve"> de FOD Buitenlandse Zaken. </w:t>
      </w:r>
    </w:p>
    <w:p w14:paraId="006EFF7C" w14:textId="77777777" w:rsidR="005A5631" w:rsidRPr="002B1413" w:rsidRDefault="005A5631" w:rsidP="005A5631">
      <w:pPr>
        <w:rPr>
          <w:lang w:val="nl-BE"/>
        </w:rPr>
      </w:pPr>
      <w:r w:rsidRPr="002B1413">
        <w:rPr>
          <w:lang w:val="nl-BE"/>
        </w:rPr>
        <w:t>U</w:t>
      </w:r>
      <w:r>
        <w:rPr>
          <w:lang w:val="nl-BE"/>
        </w:rPr>
        <w:t xml:space="preserve"> zal </w:t>
      </w:r>
      <w:r w:rsidRPr="002B1413">
        <w:rPr>
          <w:lang w:val="nl-BE"/>
        </w:rPr>
        <w:t xml:space="preserve">een nieuwe informatiemail </w:t>
      </w:r>
      <w:r>
        <w:rPr>
          <w:lang w:val="nl-BE"/>
        </w:rPr>
        <w:t xml:space="preserve">ontvangen </w:t>
      </w:r>
      <w:r w:rsidRPr="002B1413">
        <w:rPr>
          <w:lang w:val="nl-BE"/>
        </w:rPr>
        <w:t>zodra de wet is gepubliceerd.</w:t>
      </w:r>
      <w:r>
        <w:rPr>
          <w:lang w:val="nl-BE"/>
        </w:rPr>
        <w:t xml:space="preserve"> </w:t>
      </w:r>
      <w:r w:rsidRPr="002B1413">
        <w:rPr>
          <w:lang w:val="nl-BE"/>
        </w:rPr>
        <w:t xml:space="preserve">Deze nieuwe bepalingen kunnen niet vóór 1 december 2022 </w:t>
      </w:r>
      <w:r>
        <w:rPr>
          <w:lang w:val="nl-BE"/>
        </w:rPr>
        <w:t>worden toegepast</w:t>
      </w:r>
      <w:r w:rsidRPr="002B1413">
        <w:rPr>
          <w:lang w:val="nl-BE"/>
        </w:rPr>
        <w:t xml:space="preserve">. Wij zullen de </w:t>
      </w:r>
      <w:r>
        <w:rPr>
          <w:lang w:val="nl-BE"/>
        </w:rPr>
        <w:t>lokale</w:t>
      </w:r>
      <w:r w:rsidRPr="002B1413">
        <w:rPr>
          <w:lang w:val="nl-BE"/>
        </w:rPr>
        <w:t xml:space="preserve"> autoriteiten en andere administratieve instanties op de hoogte brengen van deze wijziging in de regelgeving.</w:t>
      </w:r>
    </w:p>
    <w:p w14:paraId="3D4BDDBC" w14:textId="77777777" w:rsidR="005A5631" w:rsidRPr="002B1413" w:rsidRDefault="005A5631" w:rsidP="005A5631">
      <w:pPr>
        <w:rPr>
          <w:lang w:val="nl-BE"/>
        </w:rPr>
      </w:pPr>
      <w:r w:rsidRPr="1E67F830">
        <w:rPr>
          <w:lang w:val="nl-BE"/>
        </w:rPr>
        <w:t>Door deze procedure te digitaliseren hopen wij het legalisatieproces te vereenvoudigen en te verlichten.</w:t>
      </w:r>
    </w:p>
    <w:p w14:paraId="22865D27" w14:textId="77777777" w:rsidR="005A5631" w:rsidRDefault="005A5631" w:rsidP="005A5631">
      <w:pPr>
        <w:rPr>
          <w:lang w:val="nl-BE"/>
        </w:rPr>
      </w:pPr>
    </w:p>
    <w:p w14:paraId="551D6FB9" w14:textId="17B056AB" w:rsidR="007D6873" w:rsidRPr="005A5631" w:rsidRDefault="007D6873" w:rsidP="005A5631">
      <w:pPr>
        <w:rPr>
          <w:lang w:val="nl-BE"/>
        </w:rPr>
      </w:pPr>
    </w:p>
    <w:sectPr w:rsidR="007D6873" w:rsidRPr="005A5631" w:rsidSect="007D387E">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EF2E" w14:textId="77777777" w:rsidR="00F07549" w:rsidRDefault="00F07549" w:rsidP="00F07549">
      <w:pPr>
        <w:spacing w:after="0" w:line="240" w:lineRule="auto"/>
      </w:pPr>
      <w:r>
        <w:separator/>
      </w:r>
    </w:p>
  </w:endnote>
  <w:endnote w:type="continuationSeparator" w:id="0">
    <w:p w14:paraId="08B6F7E6" w14:textId="77777777" w:rsidR="00F07549" w:rsidRDefault="00F07549" w:rsidP="00F0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C572" w14:textId="77777777" w:rsidR="00F07549" w:rsidRDefault="00F07549" w:rsidP="00F07549">
      <w:pPr>
        <w:spacing w:after="0" w:line="240" w:lineRule="auto"/>
      </w:pPr>
      <w:r>
        <w:separator/>
      </w:r>
    </w:p>
  </w:footnote>
  <w:footnote w:type="continuationSeparator" w:id="0">
    <w:p w14:paraId="6E89DE99" w14:textId="77777777" w:rsidR="00F07549" w:rsidRDefault="00F07549" w:rsidP="00F07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0BDB" w14:textId="77777777" w:rsidR="00495324" w:rsidRPr="00212F24" w:rsidRDefault="00495324" w:rsidP="007D387E">
    <w:pPr>
      <w:pStyle w:val="Koptekst"/>
      <w:ind w:left="1416"/>
      <w:rPr>
        <w:sz w:val="2"/>
        <w:szCs w:val="2"/>
      </w:rPr>
    </w:pPr>
  </w:p>
  <w:tbl>
    <w:tblPr>
      <w:tblStyle w:val="Tabelraster"/>
      <w:tblpPr w:leftFromText="141" w:rightFromText="141" w:vertAnchor="page" w:horzAnchor="margin" w:tblpXSpec="center" w:tblpY="397"/>
      <w:tblW w:w="14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7"/>
      <w:gridCol w:w="8177"/>
    </w:tblGrid>
    <w:tr w:rsidR="00495324" w:rsidRPr="000920AE" w14:paraId="6AD25D40" w14:textId="77777777" w:rsidTr="00212F24">
      <w:trPr>
        <w:trHeight w:val="161"/>
      </w:trPr>
      <w:tc>
        <w:tcPr>
          <w:tcW w:w="6177" w:type="dxa"/>
        </w:tcPr>
        <w:p w14:paraId="5B72939E" w14:textId="77777777" w:rsidR="00495324" w:rsidRPr="00495324" w:rsidRDefault="00495324" w:rsidP="007D387E">
          <w:pPr>
            <w:tabs>
              <w:tab w:val="center" w:pos="3294"/>
              <w:tab w:val="right" w:pos="9072"/>
            </w:tabs>
            <w:ind w:left="1700" w:right="1376" w:hanging="284"/>
            <w:rPr>
              <w:sz w:val="16"/>
              <w:szCs w:val="16"/>
            </w:rPr>
          </w:pPr>
          <w:r w:rsidRPr="00495324">
            <w:rPr>
              <w:noProof/>
              <w:sz w:val="16"/>
              <w:szCs w:val="16"/>
              <w:lang w:val="fr-BE" w:eastAsia="fr-BE"/>
            </w:rPr>
            <w:drawing>
              <wp:inline distT="0" distB="0" distL="0" distR="0" wp14:anchorId="319308E6" wp14:editId="70C93D36">
                <wp:extent cx="2648344" cy="8153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47683" cy="845923"/>
                        </a:xfrm>
                        <a:prstGeom prst="rect">
                          <a:avLst/>
                        </a:prstGeom>
                      </pic:spPr>
                    </pic:pic>
                  </a:graphicData>
                </a:graphic>
              </wp:inline>
            </w:drawing>
          </w:r>
        </w:p>
      </w:tc>
      <w:tc>
        <w:tcPr>
          <w:tcW w:w="8177" w:type="dxa"/>
        </w:tcPr>
        <w:p w14:paraId="03FD01F5" w14:textId="77777777" w:rsidR="007D387E" w:rsidRPr="007D387E" w:rsidRDefault="007D387E" w:rsidP="007D387E">
          <w:pPr>
            <w:spacing w:after="0"/>
            <w:rPr>
              <w:rFonts w:ascii="Arial" w:hAnsi="Arial" w:cs="Arial"/>
              <w:b/>
              <w:bCs/>
              <w:color w:val="11417B"/>
              <w:sz w:val="20"/>
              <w:szCs w:val="20"/>
              <w:lang w:val="nl-BE" w:eastAsia="nl-BE"/>
            </w:rPr>
          </w:pPr>
        </w:p>
        <w:p w14:paraId="798B29E0" w14:textId="6553FFE5" w:rsidR="007D387E" w:rsidRPr="007D387E" w:rsidRDefault="004E1F9F" w:rsidP="007D387E">
          <w:pPr>
            <w:spacing w:after="0" w:line="240" w:lineRule="auto"/>
            <w:rPr>
              <w:rFonts w:ascii="Arial" w:hAnsi="Arial" w:cs="Arial"/>
              <w:sz w:val="16"/>
              <w:szCs w:val="16"/>
              <w:lang w:val="fr-BE"/>
            </w:rPr>
          </w:pPr>
          <w:r>
            <w:rPr>
              <w:rFonts w:ascii="Arial" w:hAnsi="Arial" w:cs="Arial"/>
              <w:bCs/>
              <w:color w:val="11417B"/>
              <w:sz w:val="20"/>
              <w:szCs w:val="20"/>
              <w:lang w:eastAsia="nl-BE"/>
            </w:rPr>
            <w:t xml:space="preserve"> </w:t>
          </w:r>
        </w:p>
      </w:tc>
    </w:tr>
  </w:tbl>
  <w:p w14:paraId="2350493A" w14:textId="77777777" w:rsidR="00F07549" w:rsidRPr="007D387E" w:rsidRDefault="00F07549" w:rsidP="00495324">
    <w:pPr>
      <w:pStyle w:val="Koptekst"/>
      <w:rPr>
        <w:sz w:val="2"/>
        <w:szCs w:val="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313"/>
    <w:multiLevelType w:val="hybridMultilevel"/>
    <w:tmpl w:val="7E6EACD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01431A4A"/>
    <w:multiLevelType w:val="hybridMultilevel"/>
    <w:tmpl w:val="8078F0FE"/>
    <w:lvl w:ilvl="0" w:tplc="0809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025A5CF2"/>
    <w:multiLevelType w:val="hybridMultilevel"/>
    <w:tmpl w:val="B3D2F1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CB0463"/>
    <w:multiLevelType w:val="hybridMultilevel"/>
    <w:tmpl w:val="FB3837BE"/>
    <w:lvl w:ilvl="0" w:tplc="0809000B">
      <w:start w:val="1"/>
      <w:numFmt w:val="bullet"/>
      <w:lvlText w:val=""/>
      <w:lvlJc w:val="left"/>
      <w:pPr>
        <w:ind w:left="1788" w:hanging="360"/>
      </w:pPr>
      <w:rPr>
        <w:rFonts w:ascii="Wingdings" w:hAnsi="Wingdings" w:hint="default"/>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4" w15:restartNumberingAfterBreak="0">
    <w:nsid w:val="09400311"/>
    <w:multiLevelType w:val="hybridMultilevel"/>
    <w:tmpl w:val="BBB20AB6"/>
    <w:lvl w:ilvl="0" w:tplc="4656C592">
      <w:start w:val="2"/>
      <w:numFmt w:val="bullet"/>
      <w:lvlText w:val=""/>
      <w:lvlJc w:val="left"/>
      <w:pPr>
        <w:ind w:left="720" w:hanging="360"/>
      </w:pPr>
      <w:rPr>
        <w:rFonts w:ascii="Wingdings" w:eastAsiaTheme="minorHAnsi" w:hAnsi="Wingdings" w:cs="Calibri" w:hint="default"/>
        <w:lang w:val="nl-BE"/>
      </w:rPr>
    </w:lvl>
    <w:lvl w:ilvl="1" w:tplc="4656C592">
      <w:start w:val="2"/>
      <w:numFmt w:val="bullet"/>
      <w:lvlText w:val=""/>
      <w:lvlJc w:val="left"/>
      <w:pPr>
        <w:ind w:left="1440" w:hanging="360"/>
      </w:pPr>
      <w:rPr>
        <w:rFonts w:ascii="Wingdings" w:eastAsiaTheme="minorHAnsi" w:hAnsi="Wingdings" w:cs="Calibri" w:hint="default"/>
      </w:rPr>
    </w:lvl>
    <w:lvl w:ilvl="2" w:tplc="0809000B">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0BA6D3E"/>
    <w:multiLevelType w:val="hybridMultilevel"/>
    <w:tmpl w:val="3ECEB8CE"/>
    <w:lvl w:ilvl="0" w:tplc="0809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DE50AA"/>
    <w:multiLevelType w:val="hybridMultilevel"/>
    <w:tmpl w:val="8236BAC0"/>
    <w:lvl w:ilvl="0" w:tplc="4656C592">
      <w:start w:val="2"/>
      <w:numFmt w:val="bullet"/>
      <w:lvlText w:val=""/>
      <w:lvlJc w:val="left"/>
      <w:pPr>
        <w:ind w:left="1788" w:hanging="360"/>
      </w:pPr>
      <w:rPr>
        <w:rFonts w:ascii="Wingdings" w:eastAsiaTheme="minorHAnsi" w:hAnsi="Wingdings" w:cs="Calibri" w:hint="default"/>
        <w:lang w:val="nl-BE"/>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7" w15:restartNumberingAfterBreak="0">
    <w:nsid w:val="14094F4C"/>
    <w:multiLevelType w:val="hybridMultilevel"/>
    <w:tmpl w:val="AC385350"/>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AA90BE8"/>
    <w:multiLevelType w:val="hybridMultilevel"/>
    <w:tmpl w:val="C498A254"/>
    <w:lvl w:ilvl="0" w:tplc="1864398A">
      <w:start w:val="1"/>
      <w:numFmt w:val="bullet"/>
      <w:lvlText w:val=""/>
      <w:lvlJc w:val="left"/>
      <w:pPr>
        <w:ind w:left="2136" w:hanging="360"/>
      </w:pPr>
      <w:rPr>
        <w:rFonts w:ascii="Wingdings" w:hAnsi="Wingdings" w:hint="default"/>
        <w:lang w:val="nl-BE"/>
      </w:rPr>
    </w:lvl>
    <w:lvl w:ilvl="1" w:tplc="080C0003">
      <w:start w:val="1"/>
      <w:numFmt w:val="bullet"/>
      <w:lvlText w:val="o"/>
      <w:lvlJc w:val="left"/>
      <w:pPr>
        <w:ind w:left="2856" w:hanging="360"/>
      </w:pPr>
      <w:rPr>
        <w:rFonts w:ascii="Courier New" w:hAnsi="Courier New" w:cs="Courier New" w:hint="default"/>
      </w:rPr>
    </w:lvl>
    <w:lvl w:ilvl="2" w:tplc="080C0005">
      <w:start w:val="1"/>
      <w:numFmt w:val="bullet"/>
      <w:lvlText w:val=""/>
      <w:lvlJc w:val="left"/>
      <w:pPr>
        <w:ind w:left="3576" w:hanging="360"/>
      </w:pPr>
      <w:rPr>
        <w:rFonts w:ascii="Wingdings" w:hAnsi="Wingdings" w:hint="default"/>
      </w:rPr>
    </w:lvl>
    <w:lvl w:ilvl="3" w:tplc="080C0001">
      <w:start w:val="1"/>
      <w:numFmt w:val="bullet"/>
      <w:lvlText w:val=""/>
      <w:lvlJc w:val="left"/>
      <w:pPr>
        <w:ind w:left="4296" w:hanging="360"/>
      </w:pPr>
      <w:rPr>
        <w:rFonts w:ascii="Symbol" w:hAnsi="Symbol" w:hint="default"/>
      </w:rPr>
    </w:lvl>
    <w:lvl w:ilvl="4" w:tplc="080C0003">
      <w:start w:val="1"/>
      <w:numFmt w:val="bullet"/>
      <w:lvlText w:val="o"/>
      <w:lvlJc w:val="left"/>
      <w:pPr>
        <w:ind w:left="5016" w:hanging="360"/>
      </w:pPr>
      <w:rPr>
        <w:rFonts w:ascii="Courier New" w:hAnsi="Courier New" w:cs="Courier New" w:hint="default"/>
      </w:rPr>
    </w:lvl>
    <w:lvl w:ilvl="5" w:tplc="080C0005">
      <w:start w:val="1"/>
      <w:numFmt w:val="bullet"/>
      <w:lvlText w:val=""/>
      <w:lvlJc w:val="left"/>
      <w:pPr>
        <w:ind w:left="5736" w:hanging="360"/>
      </w:pPr>
      <w:rPr>
        <w:rFonts w:ascii="Wingdings" w:hAnsi="Wingdings" w:hint="default"/>
      </w:rPr>
    </w:lvl>
    <w:lvl w:ilvl="6" w:tplc="080C0001">
      <w:start w:val="1"/>
      <w:numFmt w:val="bullet"/>
      <w:lvlText w:val=""/>
      <w:lvlJc w:val="left"/>
      <w:pPr>
        <w:ind w:left="6456" w:hanging="360"/>
      </w:pPr>
      <w:rPr>
        <w:rFonts w:ascii="Symbol" w:hAnsi="Symbol" w:hint="default"/>
      </w:rPr>
    </w:lvl>
    <w:lvl w:ilvl="7" w:tplc="080C0003">
      <w:start w:val="1"/>
      <w:numFmt w:val="bullet"/>
      <w:lvlText w:val="o"/>
      <w:lvlJc w:val="left"/>
      <w:pPr>
        <w:ind w:left="7176" w:hanging="360"/>
      </w:pPr>
      <w:rPr>
        <w:rFonts w:ascii="Courier New" w:hAnsi="Courier New" w:cs="Courier New" w:hint="default"/>
      </w:rPr>
    </w:lvl>
    <w:lvl w:ilvl="8" w:tplc="080C0005">
      <w:start w:val="1"/>
      <w:numFmt w:val="bullet"/>
      <w:lvlText w:val=""/>
      <w:lvlJc w:val="left"/>
      <w:pPr>
        <w:ind w:left="7896" w:hanging="360"/>
      </w:pPr>
      <w:rPr>
        <w:rFonts w:ascii="Wingdings" w:hAnsi="Wingdings" w:hint="default"/>
      </w:rPr>
    </w:lvl>
  </w:abstractNum>
  <w:abstractNum w:abstractNumId="9" w15:restartNumberingAfterBreak="0">
    <w:nsid w:val="1ED68ED1"/>
    <w:multiLevelType w:val="hybridMultilevel"/>
    <w:tmpl w:val="FBC68B9C"/>
    <w:lvl w:ilvl="0" w:tplc="5CF6BA92">
      <w:start w:val="1"/>
      <w:numFmt w:val="bullet"/>
      <w:lvlText w:val="·"/>
      <w:lvlJc w:val="left"/>
      <w:pPr>
        <w:ind w:left="720" w:hanging="360"/>
      </w:pPr>
      <w:rPr>
        <w:rFonts w:ascii="Symbol" w:hAnsi="Symbol" w:hint="default"/>
      </w:rPr>
    </w:lvl>
    <w:lvl w:ilvl="1" w:tplc="1D48D3B6">
      <w:start w:val="1"/>
      <w:numFmt w:val="bullet"/>
      <w:lvlText w:val="o"/>
      <w:lvlJc w:val="left"/>
      <w:pPr>
        <w:ind w:left="1440" w:hanging="360"/>
      </w:pPr>
      <w:rPr>
        <w:rFonts w:ascii="Courier New" w:hAnsi="Courier New" w:cs="Times New Roman" w:hint="default"/>
      </w:rPr>
    </w:lvl>
    <w:lvl w:ilvl="2" w:tplc="997A6734">
      <w:start w:val="1"/>
      <w:numFmt w:val="bullet"/>
      <w:lvlText w:val=""/>
      <w:lvlJc w:val="left"/>
      <w:pPr>
        <w:ind w:left="2160" w:hanging="360"/>
      </w:pPr>
      <w:rPr>
        <w:rFonts w:ascii="Wingdings" w:hAnsi="Wingdings" w:hint="default"/>
      </w:rPr>
    </w:lvl>
    <w:lvl w:ilvl="3" w:tplc="D28E2FC6">
      <w:start w:val="1"/>
      <w:numFmt w:val="bullet"/>
      <w:lvlText w:val=""/>
      <w:lvlJc w:val="left"/>
      <w:pPr>
        <w:ind w:left="2880" w:hanging="360"/>
      </w:pPr>
      <w:rPr>
        <w:rFonts w:ascii="Symbol" w:hAnsi="Symbol" w:hint="default"/>
      </w:rPr>
    </w:lvl>
    <w:lvl w:ilvl="4" w:tplc="4DA05422">
      <w:start w:val="1"/>
      <w:numFmt w:val="bullet"/>
      <w:lvlText w:val="o"/>
      <w:lvlJc w:val="left"/>
      <w:pPr>
        <w:ind w:left="3600" w:hanging="360"/>
      </w:pPr>
      <w:rPr>
        <w:rFonts w:ascii="Courier New" w:hAnsi="Courier New" w:cs="Times New Roman" w:hint="default"/>
      </w:rPr>
    </w:lvl>
    <w:lvl w:ilvl="5" w:tplc="EE20C086">
      <w:start w:val="1"/>
      <w:numFmt w:val="bullet"/>
      <w:lvlText w:val=""/>
      <w:lvlJc w:val="left"/>
      <w:pPr>
        <w:ind w:left="4320" w:hanging="360"/>
      </w:pPr>
      <w:rPr>
        <w:rFonts w:ascii="Wingdings" w:hAnsi="Wingdings" w:hint="default"/>
      </w:rPr>
    </w:lvl>
    <w:lvl w:ilvl="6" w:tplc="9104ADF0">
      <w:start w:val="1"/>
      <w:numFmt w:val="bullet"/>
      <w:lvlText w:val=""/>
      <w:lvlJc w:val="left"/>
      <w:pPr>
        <w:ind w:left="5040" w:hanging="360"/>
      </w:pPr>
      <w:rPr>
        <w:rFonts w:ascii="Symbol" w:hAnsi="Symbol" w:hint="default"/>
      </w:rPr>
    </w:lvl>
    <w:lvl w:ilvl="7" w:tplc="758E35CE">
      <w:start w:val="1"/>
      <w:numFmt w:val="bullet"/>
      <w:lvlText w:val="o"/>
      <w:lvlJc w:val="left"/>
      <w:pPr>
        <w:ind w:left="5760" w:hanging="360"/>
      </w:pPr>
      <w:rPr>
        <w:rFonts w:ascii="Courier New" w:hAnsi="Courier New" w:cs="Times New Roman" w:hint="default"/>
      </w:rPr>
    </w:lvl>
    <w:lvl w:ilvl="8" w:tplc="7C1CD2CA">
      <w:start w:val="1"/>
      <w:numFmt w:val="bullet"/>
      <w:lvlText w:val=""/>
      <w:lvlJc w:val="left"/>
      <w:pPr>
        <w:ind w:left="6480" w:hanging="360"/>
      </w:pPr>
      <w:rPr>
        <w:rFonts w:ascii="Wingdings" w:hAnsi="Wingdings" w:hint="default"/>
      </w:rPr>
    </w:lvl>
  </w:abstractNum>
  <w:abstractNum w:abstractNumId="10" w15:restartNumberingAfterBreak="0">
    <w:nsid w:val="26B3638B"/>
    <w:multiLevelType w:val="hybridMultilevel"/>
    <w:tmpl w:val="BA7C9D0C"/>
    <w:lvl w:ilvl="0" w:tplc="548AA5D8">
      <w:start w:val="1"/>
      <w:numFmt w:val="bullet"/>
      <w:lvlText w:val=""/>
      <w:lvlJc w:val="left"/>
      <w:pPr>
        <w:ind w:left="1776" w:hanging="360"/>
      </w:pPr>
      <w:rPr>
        <w:rFonts w:ascii="Wingdings" w:hAnsi="Wingdings" w:hint="default"/>
        <w:lang w:val="nl-BE"/>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1" w15:restartNumberingAfterBreak="0">
    <w:nsid w:val="270D4F9A"/>
    <w:multiLevelType w:val="hybridMultilevel"/>
    <w:tmpl w:val="33BC4046"/>
    <w:lvl w:ilvl="0" w:tplc="9BE6475C">
      <w:start w:val="2"/>
      <w:numFmt w:val="bullet"/>
      <w:lvlText w:val="-"/>
      <w:lvlJc w:val="left"/>
      <w:pPr>
        <w:ind w:left="786" w:hanging="360"/>
      </w:pPr>
      <w:rPr>
        <w:rFonts w:ascii="Calibri" w:eastAsiaTheme="minorHAnsi" w:hAnsi="Calibri" w:cs="Calibri" w:hint="default"/>
        <w:lang w:val="nl-BE"/>
      </w:rPr>
    </w:lvl>
    <w:lvl w:ilvl="1" w:tplc="08090001">
      <w:start w:val="1"/>
      <w:numFmt w:val="bullet"/>
      <w:lvlText w:val=""/>
      <w:lvlJc w:val="left"/>
      <w:pPr>
        <w:ind w:left="1788" w:hanging="360"/>
      </w:pPr>
      <w:rPr>
        <w:rFonts w:ascii="Symbol" w:hAnsi="Symbol" w:hint="default"/>
        <w:lang w:val="nl-BE"/>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12" w15:restartNumberingAfterBreak="0">
    <w:nsid w:val="279670A3"/>
    <w:multiLevelType w:val="hybridMultilevel"/>
    <w:tmpl w:val="CA7CB428"/>
    <w:lvl w:ilvl="0" w:tplc="08090005">
      <w:start w:val="1"/>
      <w:numFmt w:val="bullet"/>
      <w:lvlText w:val=""/>
      <w:lvlJc w:val="left"/>
      <w:pPr>
        <w:ind w:left="3900" w:hanging="360"/>
      </w:pPr>
      <w:rPr>
        <w:rFonts w:ascii="Wingdings" w:hAnsi="Wingdings" w:hint="default"/>
      </w:rPr>
    </w:lvl>
    <w:lvl w:ilvl="1" w:tplc="080C0003">
      <w:start w:val="1"/>
      <w:numFmt w:val="bullet"/>
      <w:lvlText w:val="o"/>
      <w:lvlJc w:val="left"/>
      <w:pPr>
        <w:ind w:left="3564" w:hanging="360"/>
      </w:pPr>
      <w:rPr>
        <w:rFonts w:ascii="Courier New" w:hAnsi="Courier New" w:cs="Courier New" w:hint="default"/>
      </w:rPr>
    </w:lvl>
    <w:lvl w:ilvl="2" w:tplc="0809000B">
      <w:start w:val="1"/>
      <w:numFmt w:val="bullet"/>
      <w:lvlText w:val=""/>
      <w:lvlJc w:val="left"/>
      <w:pPr>
        <w:ind w:left="4284" w:hanging="360"/>
      </w:pPr>
      <w:rPr>
        <w:rFonts w:ascii="Wingdings" w:hAnsi="Wingdings" w:hint="default"/>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13" w15:restartNumberingAfterBreak="0">
    <w:nsid w:val="2A1E0A8D"/>
    <w:multiLevelType w:val="hybridMultilevel"/>
    <w:tmpl w:val="F4EA5BEE"/>
    <w:lvl w:ilvl="0" w:tplc="0809000B">
      <w:start w:val="1"/>
      <w:numFmt w:val="bullet"/>
      <w:lvlText w:val=""/>
      <w:lvlJc w:val="left"/>
      <w:pPr>
        <w:ind w:left="720" w:hanging="360"/>
      </w:pPr>
      <w:rPr>
        <w:rFonts w:ascii="Wingdings" w:hAnsi="Wingdings" w:hint="default"/>
        <w:lang w:val="nl-BE"/>
      </w:rPr>
    </w:lvl>
    <w:lvl w:ilvl="1" w:tplc="4656C592">
      <w:start w:val="2"/>
      <w:numFmt w:val="bullet"/>
      <w:lvlText w:val=""/>
      <w:lvlJc w:val="left"/>
      <w:pPr>
        <w:ind w:left="1440" w:hanging="360"/>
      </w:pPr>
      <w:rPr>
        <w:rFonts w:ascii="Wingdings" w:eastAsiaTheme="minorHAnsi" w:hAnsi="Wingdings" w:cs="Calibri" w:hint="default"/>
      </w:rPr>
    </w:lvl>
    <w:lvl w:ilvl="2" w:tplc="0809000B">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BE078A8"/>
    <w:multiLevelType w:val="hybridMultilevel"/>
    <w:tmpl w:val="17A218CE"/>
    <w:lvl w:ilvl="0" w:tplc="4656C592">
      <w:start w:val="2"/>
      <w:numFmt w:val="bullet"/>
      <w:lvlText w:val=""/>
      <w:lvlJc w:val="left"/>
      <w:pPr>
        <w:ind w:left="1788" w:hanging="360"/>
      </w:pPr>
      <w:rPr>
        <w:rFonts w:ascii="Wingdings" w:eastAsiaTheme="minorHAnsi" w:hAnsi="Wingdings" w:cs="Calibri" w:hint="default"/>
        <w:lang w:val="nl-BE"/>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15" w15:restartNumberingAfterBreak="0">
    <w:nsid w:val="2CA02AE0"/>
    <w:multiLevelType w:val="hybridMultilevel"/>
    <w:tmpl w:val="366C5FEC"/>
    <w:lvl w:ilvl="0" w:tplc="0809000B">
      <w:start w:val="1"/>
      <w:numFmt w:val="bullet"/>
      <w:lvlText w:val=""/>
      <w:lvlJc w:val="left"/>
      <w:pPr>
        <w:ind w:left="1788" w:hanging="360"/>
      </w:pPr>
      <w:rPr>
        <w:rFonts w:ascii="Wingdings" w:hAnsi="Wingdings" w:hint="default"/>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16" w15:restartNumberingAfterBreak="0">
    <w:nsid w:val="30F31446"/>
    <w:multiLevelType w:val="hybridMultilevel"/>
    <w:tmpl w:val="C762A034"/>
    <w:lvl w:ilvl="0" w:tplc="0809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7" w15:restartNumberingAfterBreak="0">
    <w:nsid w:val="38821D85"/>
    <w:multiLevelType w:val="hybridMultilevel"/>
    <w:tmpl w:val="5AA85A86"/>
    <w:lvl w:ilvl="0" w:tplc="D39E163A">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8" w15:restartNumberingAfterBreak="0">
    <w:nsid w:val="3A33798B"/>
    <w:multiLevelType w:val="hybridMultilevel"/>
    <w:tmpl w:val="47667938"/>
    <w:lvl w:ilvl="0" w:tplc="0809000B">
      <w:start w:val="1"/>
      <w:numFmt w:val="bullet"/>
      <w:lvlText w:val=""/>
      <w:lvlJc w:val="left"/>
      <w:pPr>
        <w:ind w:left="2280" w:hanging="360"/>
      </w:pPr>
      <w:rPr>
        <w:rFonts w:ascii="Wingdings" w:hAnsi="Wingdings" w:hint="default"/>
      </w:rPr>
    </w:lvl>
    <w:lvl w:ilvl="1" w:tplc="080C0003" w:tentative="1">
      <w:start w:val="1"/>
      <w:numFmt w:val="bullet"/>
      <w:lvlText w:val="o"/>
      <w:lvlJc w:val="left"/>
      <w:pPr>
        <w:ind w:left="3000" w:hanging="360"/>
      </w:pPr>
      <w:rPr>
        <w:rFonts w:ascii="Courier New" w:hAnsi="Courier New" w:cs="Courier New" w:hint="default"/>
      </w:rPr>
    </w:lvl>
    <w:lvl w:ilvl="2" w:tplc="080C0005" w:tentative="1">
      <w:start w:val="1"/>
      <w:numFmt w:val="bullet"/>
      <w:lvlText w:val=""/>
      <w:lvlJc w:val="left"/>
      <w:pPr>
        <w:ind w:left="3720" w:hanging="360"/>
      </w:pPr>
      <w:rPr>
        <w:rFonts w:ascii="Wingdings" w:hAnsi="Wingdings" w:hint="default"/>
      </w:rPr>
    </w:lvl>
    <w:lvl w:ilvl="3" w:tplc="080C0001" w:tentative="1">
      <w:start w:val="1"/>
      <w:numFmt w:val="bullet"/>
      <w:lvlText w:val=""/>
      <w:lvlJc w:val="left"/>
      <w:pPr>
        <w:ind w:left="4440" w:hanging="360"/>
      </w:pPr>
      <w:rPr>
        <w:rFonts w:ascii="Symbol" w:hAnsi="Symbol" w:hint="default"/>
      </w:rPr>
    </w:lvl>
    <w:lvl w:ilvl="4" w:tplc="080C0003" w:tentative="1">
      <w:start w:val="1"/>
      <w:numFmt w:val="bullet"/>
      <w:lvlText w:val="o"/>
      <w:lvlJc w:val="left"/>
      <w:pPr>
        <w:ind w:left="5160" w:hanging="360"/>
      </w:pPr>
      <w:rPr>
        <w:rFonts w:ascii="Courier New" w:hAnsi="Courier New" w:cs="Courier New" w:hint="default"/>
      </w:rPr>
    </w:lvl>
    <w:lvl w:ilvl="5" w:tplc="080C0005" w:tentative="1">
      <w:start w:val="1"/>
      <w:numFmt w:val="bullet"/>
      <w:lvlText w:val=""/>
      <w:lvlJc w:val="left"/>
      <w:pPr>
        <w:ind w:left="5880" w:hanging="360"/>
      </w:pPr>
      <w:rPr>
        <w:rFonts w:ascii="Wingdings" w:hAnsi="Wingdings" w:hint="default"/>
      </w:rPr>
    </w:lvl>
    <w:lvl w:ilvl="6" w:tplc="080C0001" w:tentative="1">
      <w:start w:val="1"/>
      <w:numFmt w:val="bullet"/>
      <w:lvlText w:val=""/>
      <w:lvlJc w:val="left"/>
      <w:pPr>
        <w:ind w:left="6600" w:hanging="360"/>
      </w:pPr>
      <w:rPr>
        <w:rFonts w:ascii="Symbol" w:hAnsi="Symbol" w:hint="default"/>
      </w:rPr>
    </w:lvl>
    <w:lvl w:ilvl="7" w:tplc="080C0003" w:tentative="1">
      <w:start w:val="1"/>
      <w:numFmt w:val="bullet"/>
      <w:lvlText w:val="o"/>
      <w:lvlJc w:val="left"/>
      <w:pPr>
        <w:ind w:left="7320" w:hanging="360"/>
      </w:pPr>
      <w:rPr>
        <w:rFonts w:ascii="Courier New" w:hAnsi="Courier New" w:cs="Courier New" w:hint="default"/>
      </w:rPr>
    </w:lvl>
    <w:lvl w:ilvl="8" w:tplc="080C0005" w:tentative="1">
      <w:start w:val="1"/>
      <w:numFmt w:val="bullet"/>
      <w:lvlText w:val=""/>
      <w:lvlJc w:val="left"/>
      <w:pPr>
        <w:ind w:left="8040" w:hanging="360"/>
      </w:pPr>
      <w:rPr>
        <w:rFonts w:ascii="Wingdings" w:hAnsi="Wingdings" w:hint="default"/>
      </w:rPr>
    </w:lvl>
  </w:abstractNum>
  <w:abstractNum w:abstractNumId="19" w15:restartNumberingAfterBreak="0">
    <w:nsid w:val="487B5700"/>
    <w:multiLevelType w:val="hybridMultilevel"/>
    <w:tmpl w:val="793A3784"/>
    <w:lvl w:ilvl="0" w:tplc="080C000F">
      <w:start w:val="1"/>
      <w:numFmt w:val="decimal"/>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C145CCD"/>
    <w:multiLevelType w:val="hybridMultilevel"/>
    <w:tmpl w:val="5B1A7362"/>
    <w:lvl w:ilvl="0" w:tplc="4656C592">
      <w:start w:val="2"/>
      <w:numFmt w:val="bullet"/>
      <w:lvlText w:val=""/>
      <w:lvlJc w:val="left"/>
      <w:pPr>
        <w:ind w:left="720" w:hanging="360"/>
      </w:pPr>
      <w:rPr>
        <w:rFonts w:ascii="Wingdings" w:eastAsiaTheme="minorHAnsi" w:hAnsi="Wingdings" w:cs="Calibri" w:hint="default"/>
        <w:lang w:val="nl-BE"/>
      </w:rPr>
    </w:lvl>
    <w:lvl w:ilvl="1" w:tplc="4656C592">
      <w:start w:val="2"/>
      <w:numFmt w:val="bullet"/>
      <w:lvlText w:val=""/>
      <w:lvlJc w:val="left"/>
      <w:pPr>
        <w:ind w:left="1440" w:hanging="360"/>
      </w:pPr>
      <w:rPr>
        <w:rFonts w:ascii="Wingdings" w:eastAsiaTheme="minorHAnsi" w:hAnsi="Wingdings" w:cs="Calibri" w:hint="default"/>
      </w:rPr>
    </w:lvl>
    <w:lvl w:ilvl="2" w:tplc="0809000B">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54B16113"/>
    <w:multiLevelType w:val="hybridMultilevel"/>
    <w:tmpl w:val="5D783158"/>
    <w:lvl w:ilvl="0" w:tplc="DC02C96C">
      <w:start w:val="1"/>
      <w:numFmt w:val="decimal"/>
      <w:lvlText w:val="%1."/>
      <w:lvlJc w:val="left"/>
      <w:pPr>
        <w:ind w:left="1428" w:hanging="360"/>
      </w:pPr>
      <w:rPr>
        <w:rFonts w:ascii="Calibri" w:eastAsia="Calibri" w:hAnsi="Calibri" w:cs="Times New Roman"/>
      </w:rPr>
    </w:lvl>
    <w:lvl w:ilvl="1" w:tplc="55286C9C">
      <w:start w:val="1"/>
      <w:numFmt w:val="bullet"/>
      <w:lvlText w:val="o"/>
      <w:lvlJc w:val="left"/>
      <w:pPr>
        <w:ind w:left="2148" w:hanging="360"/>
      </w:pPr>
      <w:rPr>
        <w:rFonts w:ascii="Courier New" w:hAnsi="Courier New" w:cs="Courier New" w:hint="default"/>
        <w:lang w:val="nl-BE"/>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2" w15:restartNumberingAfterBreak="0">
    <w:nsid w:val="54B91150"/>
    <w:multiLevelType w:val="hybridMultilevel"/>
    <w:tmpl w:val="797CE5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3" w15:restartNumberingAfterBreak="0">
    <w:nsid w:val="585E4F88"/>
    <w:multiLevelType w:val="multilevel"/>
    <w:tmpl w:val="88F23498"/>
    <w:lvl w:ilvl="0">
      <w:start w:val="1"/>
      <w:numFmt w:val="upperRoman"/>
      <w:lvlText w:val="%1."/>
      <w:lvlJc w:val="righ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58980C4F"/>
    <w:multiLevelType w:val="hybridMultilevel"/>
    <w:tmpl w:val="A656C6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94A3908"/>
    <w:multiLevelType w:val="hybridMultilevel"/>
    <w:tmpl w:val="D1D8F8F6"/>
    <w:lvl w:ilvl="0" w:tplc="4656C592">
      <w:start w:val="2"/>
      <w:numFmt w:val="bullet"/>
      <w:lvlText w:val=""/>
      <w:lvlJc w:val="left"/>
      <w:pPr>
        <w:ind w:left="3900" w:hanging="360"/>
      </w:pPr>
      <w:rPr>
        <w:rFonts w:ascii="Wingdings" w:eastAsiaTheme="minorHAnsi" w:hAnsi="Wingdings" w:cs="Calibri" w:hint="default"/>
      </w:rPr>
    </w:lvl>
    <w:lvl w:ilvl="1" w:tplc="080C0003">
      <w:start w:val="1"/>
      <w:numFmt w:val="bullet"/>
      <w:lvlText w:val="o"/>
      <w:lvlJc w:val="left"/>
      <w:pPr>
        <w:ind w:left="3564" w:hanging="360"/>
      </w:pPr>
      <w:rPr>
        <w:rFonts w:ascii="Courier New" w:hAnsi="Courier New" w:cs="Courier New" w:hint="default"/>
      </w:rPr>
    </w:lvl>
    <w:lvl w:ilvl="2" w:tplc="0809000B">
      <w:start w:val="1"/>
      <w:numFmt w:val="bullet"/>
      <w:lvlText w:val=""/>
      <w:lvlJc w:val="left"/>
      <w:pPr>
        <w:ind w:left="4284" w:hanging="360"/>
      </w:pPr>
      <w:rPr>
        <w:rFonts w:ascii="Wingdings" w:hAnsi="Wingdings" w:hint="default"/>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26" w15:restartNumberingAfterBreak="0">
    <w:nsid w:val="5FD25834"/>
    <w:multiLevelType w:val="hybridMultilevel"/>
    <w:tmpl w:val="DDF0C3C8"/>
    <w:lvl w:ilvl="0" w:tplc="F7E23536">
      <w:start w:val="1"/>
      <w:numFmt w:val="decimal"/>
      <w:lvlText w:val="%1)"/>
      <w:lvlJc w:val="left"/>
      <w:pPr>
        <w:ind w:left="1146" w:hanging="360"/>
      </w:pPr>
      <w:rPr>
        <w:rFonts w:hint="default"/>
      </w:r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27" w15:restartNumberingAfterBreak="0">
    <w:nsid w:val="62BA4733"/>
    <w:multiLevelType w:val="hybridMultilevel"/>
    <w:tmpl w:val="3342D82A"/>
    <w:lvl w:ilvl="0" w:tplc="FF32B17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9BA4F9B"/>
    <w:multiLevelType w:val="hybridMultilevel"/>
    <w:tmpl w:val="F91EBC92"/>
    <w:lvl w:ilvl="0" w:tplc="4656C592">
      <w:start w:val="2"/>
      <w:numFmt w:val="bullet"/>
      <w:lvlText w:val=""/>
      <w:lvlJc w:val="left"/>
      <w:pPr>
        <w:ind w:left="1115" w:hanging="360"/>
      </w:pPr>
      <w:rPr>
        <w:rFonts w:ascii="Wingdings" w:eastAsiaTheme="minorHAnsi" w:hAnsi="Wingdings" w:cs="Calibri" w:hint="default"/>
        <w:lang w:val="nl-BE"/>
      </w:rPr>
    </w:lvl>
    <w:lvl w:ilvl="1" w:tplc="080C0003" w:tentative="1">
      <w:start w:val="1"/>
      <w:numFmt w:val="bullet"/>
      <w:lvlText w:val="o"/>
      <w:lvlJc w:val="left"/>
      <w:pPr>
        <w:ind w:left="1835" w:hanging="360"/>
      </w:pPr>
      <w:rPr>
        <w:rFonts w:ascii="Courier New" w:hAnsi="Courier New" w:cs="Courier New" w:hint="default"/>
      </w:rPr>
    </w:lvl>
    <w:lvl w:ilvl="2" w:tplc="080C0005" w:tentative="1">
      <w:start w:val="1"/>
      <w:numFmt w:val="bullet"/>
      <w:lvlText w:val=""/>
      <w:lvlJc w:val="left"/>
      <w:pPr>
        <w:ind w:left="2555" w:hanging="360"/>
      </w:pPr>
      <w:rPr>
        <w:rFonts w:ascii="Wingdings" w:hAnsi="Wingdings" w:hint="default"/>
      </w:rPr>
    </w:lvl>
    <w:lvl w:ilvl="3" w:tplc="080C0001" w:tentative="1">
      <w:start w:val="1"/>
      <w:numFmt w:val="bullet"/>
      <w:lvlText w:val=""/>
      <w:lvlJc w:val="left"/>
      <w:pPr>
        <w:ind w:left="3275" w:hanging="360"/>
      </w:pPr>
      <w:rPr>
        <w:rFonts w:ascii="Symbol" w:hAnsi="Symbol" w:hint="default"/>
      </w:rPr>
    </w:lvl>
    <w:lvl w:ilvl="4" w:tplc="080C0003" w:tentative="1">
      <w:start w:val="1"/>
      <w:numFmt w:val="bullet"/>
      <w:lvlText w:val="o"/>
      <w:lvlJc w:val="left"/>
      <w:pPr>
        <w:ind w:left="3995" w:hanging="360"/>
      </w:pPr>
      <w:rPr>
        <w:rFonts w:ascii="Courier New" w:hAnsi="Courier New" w:cs="Courier New" w:hint="default"/>
      </w:rPr>
    </w:lvl>
    <w:lvl w:ilvl="5" w:tplc="080C0005" w:tentative="1">
      <w:start w:val="1"/>
      <w:numFmt w:val="bullet"/>
      <w:lvlText w:val=""/>
      <w:lvlJc w:val="left"/>
      <w:pPr>
        <w:ind w:left="4715" w:hanging="360"/>
      </w:pPr>
      <w:rPr>
        <w:rFonts w:ascii="Wingdings" w:hAnsi="Wingdings" w:hint="default"/>
      </w:rPr>
    </w:lvl>
    <w:lvl w:ilvl="6" w:tplc="080C0001" w:tentative="1">
      <w:start w:val="1"/>
      <w:numFmt w:val="bullet"/>
      <w:lvlText w:val=""/>
      <w:lvlJc w:val="left"/>
      <w:pPr>
        <w:ind w:left="5435" w:hanging="360"/>
      </w:pPr>
      <w:rPr>
        <w:rFonts w:ascii="Symbol" w:hAnsi="Symbol" w:hint="default"/>
      </w:rPr>
    </w:lvl>
    <w:lvl w:ilvl="7" w:tplc="080C0003" w:tentative="1">
      <w:start w:val="1"/>
      <w:numFmt w:val="bullet"/>
      <w:lvlText w:val="o"/>
      <w:lvlJc w:val="left"/>
      <w:pPr>
        <w:ind w:left="6155" w:hanging="360"/>
      </w:pPr>
      <w:rPr>
        <w:rFonts w:ascii="Courier New" w:hAnsi="Courier New" w:cs="Courier New" w:hint="default"/>
      </w:rPr>
    </w:lvl>
    <w:lvl w:ilvl="8" w:tplc="080C0005" w:tentative="1">
      <w:start w:val="1"/>
      <w:numFmt w:val="bullet"/>
      <w:lvlText w:val=""/>
      <w:lvlJc w:val="left"/>
      <w:pPr>
        <w:ind w:left="6875" w:hanging="360"/>
      </w:pPr>
      <w:rPr>
        <w:rFonts w:ascii="Wingdings" w:hAnsi="Wingdings" w:hint="default"/>
      </w:rPr>
    </w:lvl>
  </w:abstractNum>
  <w:abstractNum w:abstractNumId="29" w15:restartNumberingAfterBreak="0">
    <w:nsid w:val="6DD25353"/>
    <w:multiLevelType w:val="hybridMultilevel"/>
    <w:tmpl w:val="0C3EF334"/>
    <w:lvl w:ilvl="0" w:tplc="9BE6475C">
      <w:start w:val="2"/>
      <w:numFmt w:val="bullet"/>
      <w:lvlText w:val="-"/>
      <w:lvlJc w:val="left"/>
      <w:pPr>
        <w:ind w:left="786" w:hanging="360"/>
      </w:pPr>
      <w:rPr>
        <w:rFonts w:ascii="Calibri" w:eastAsiaTheme="minorHAnsi" w:hAnsi="Calibri" w:cs="Calibri" w:hint="default"/>
        <w:lang w:val="nl-BE"/>
      </w:rPr>
    </w:lvl>
    <w:lvl w:ilvl="1" w:tplc="0388B4D0">
      <w:start w:val="1"/>
      <w:numFmt w:val="bullet"/>
      <w:lvlText w:val="o"/>
      <w:lvlJc w:val="left"/>
      <w:pPr>
        <w:ind w:left="1788" w:hanging="360"/>
      </w:pPr>
      <w:rPr>
        <w:rFonts w:ascii="Courier New" w:hAnsi="Courier New" w:cs="Courier New" w:hint="default"/>
        <w:lang w:val="nl-BE"/>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0" w15:restartNumberingAfterBreak="0">
    <w:nsid w:val="6F0D1D75"/>
    <w:multiLevelType w:val="hybridMultilevel"/>
    <w:tmpl w:val="AA60D3A6"/>
    <w:lvl w:ilvl="0" w:tplc="4656C592">
      <w:start w:val="2"/>
      <w:numFmt w:val="bullet"/>
      <w:lvlText w:val=""/>
      <w:lvlJc w:val="left"/>
      <w:pPr>
        <w:ind w:left="3900" w:hanging="360"/>
      </w:pPr>
      <w:rPr>
        <w:rFonts w:ascii="Wingdings" w:eastAsiaTheme="minorHAnsi" w:hAnsi="Wingdings" w:cs="Calibri" w:hint="default"/>
      </w:rPr>
    </w:lvl>
    <w:lvl w:ilvl="1" w:tplc="080C0003">
      <w:start w:val="1"/>
      <w:numFmt w:val="bullet"/>
      <w:lvlText w:val="o"/>
      <w:lvlJc w:val="left"/>
      <w:pPr>
        <w:ind w:left="3564" w:hanging="360"/>
      </w:pPr>
      <w:rPr>
        <w:rFonts w:ascii="Courier New" w:hAnsi="Courier New" w:cs="Courier New" w:hint="default"/>
      </w:rPr>
    </w:lvl>
    <w:lvl w:ilvl="2" w:tplc="4656C592">
      <w:start w:val="2"/>
      <w:numFmt w:val="bullet"/>
      <w:lvlText w:val=""/>
      <w:lvlJc w:val="left"/>
      <w:pPr>
        <w:ind w:left="4284" w:hanging="360"/>
      </w:pPr>
      <w:rPr>
        <w:rFonts w:ascii="Wingdings" w:eastAsiaTheme="minorHAnsi" w:hAnsi="Wingdings" w:cs="Calibri" w:hint="default"/>
        <w:lang w:val="nl-BE"/>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31" w15:restartNumberingAfterBreak="0">
    <w:nsid w:val="7CB3227B"/>
    <w:multiLevelType w:val="hybridMultilevel"/>
    <w:tmpl w:val="EED4F7FC"/>
    <w:lvl w:ilvl="0" w:tplc="08090001">
      <w:start w:val="1"/>
      <w:numFmt w:val="bullet"/>
      <w:lvlText w:val=""/>
      <w:lvlJc w:val="left"/>
      <w:pPr>
        <w:ind w:left="2136" w:hanging="360"/>
      </w:pPr>
      <w:rPr>
        <w:rFonts w:ascii="Symbol" w:hAnsi="Symbol" w:hint="default"/>
        <w:lang w:val="nl-BE"/>
      </w:rPr>
    </w:lvl>
    <w:lvl w:ilvl="1" w:tplc="080C0003">
      <w:start w:val="1"/>
      <w:numFmt w:val="bullet"/>
      <w:lvlText w:val="o"/>
      <w:lvlJc w:val="left"/>
      <w:pPr>
        <w:ind w:left="2856" w:hanging="360"/>
      </w:pPr>
      <w:rPr>
        <w:rFonts w:ascii="Courier New" w:hAnsi="Courier New" w:cs="Courier New" w:hint="default"/>
      </w:rPr>
    </w:lvl>
    <w:lvl w:ilvl="2" w:tplc="080C0005">
      <w:start w:val="1"/>
      <w:numFmt w:val="bullet"/>
      <w:lvlText w:val=""/>
      <w:lvlJc w:val="left"/>
      <w:pPr>
        <w:ind w:left="3576" w:hanging="360"/>
      </w:pPr>
      <w:rPr>
        <w:rFonts w:ascii="Wingdings" w:hAnsi="Wingdings" w:hint="default"/>
      </w:rPr>
    </w:lvl>
    <w:lvl w:ilvl="3" w:tplc="080C0001">
      <w:start w:val="1"/>
      <w:numFmt w:val="bullet"/>
      <w:lvlText w:val=""/>
      <w:lvlJc w:val="left"/>
      <w:pPr>
        <w:ind w:left="4296" w:hanging="360"/>
      </w:pPr>
      <w:rPr>
        <w:rFonts w:ascii="Symbol" w:hAnsi="Symbol" w:hint="default"/>
      </w:rPr>
    </w:lvl>
    <w:lvl w:ilvl="4" w:tplc="080C0003">
      <w:start w:val="1"/>
      <w:numFmt w:val="bullet"/>
      <w:lvlText w:val="o"/>
      <w:lvlJc w:val="left"/>
      <w:pPr>
        <w:ind w:left="5016" w:hanging="360"/>
      </w:pPr>
      <w:rPr>
        <w:rFonts w:ascii="Courier New" w:hAnsi="Courier New" w:cs="Courier New" w:hint="default"/>
      </w:rPr>
    </w:lvl>
    <w:lvl w:ilvl="5" w:tplc="080C0005">
      <w:start w:val="1"/>
      <w:numFmt w:val="bullet"/>
      <w:lvlText w:val=""/>
      <w:lvlJc w:val="left"/>
      <w:pPr>
        <w:ind w:left="5736" w:hanging="360"/>
      </w:pPr>
      <w:rPr>
        <w:rFonts w:ascii="Wingdings" w:hAnsi="Wingdings" w:hint="default"/>
      </w:rPr>
    </w:lvl>
    <w:lvl w:ilvl="6" w:tplc="080C0001">
      <w:start w:val="1"/>
      <w:numFmt w:val="bullet"/>
      <w:lvlText w:val=""/>
      <w:lvlJc w:val="left"/>
      <w:pPr>
        <w:ind w:left="6456" w:hanging="360"/>
      </w:pPr>
      <w:rPr>
        <w:rFonts w:ascii="Symbol" w:hAnsi="Symbol" w:hint="default"/>
      </w:rPr>
    </w:lvl>
    <w:lvl w:ilvl="7" w:tplc="080C0003">
      <w:start w:val="1"/>
      <w:numFmt w:val="bullet"/>
      <w:lvlText w:val="o"/>
      <w:lvlJc w:val="left"/>
      <w:pPr>
        <w:ind w:left="7176" w:hanging="360"/>
      </w:pPr>
      <w:rPr>
        <w:rFonts w:ascii="Courier New" w:hAnsi="Courier New" w:cs="Courier New" w:hint="default"/>
      </w:rPr>
    </w:lvl>
    <w:lvl w:ilvl="8" w:tplc="080C0005">
      <w:start w:val="1"/>
      <w:numFmt w:val="bullet"/>
      <w:lvlText w:val=""/>
      <w:lvlJc w:val="left"/>
      <w:pPr>
        <w:ind w:left="7896" w:hanging="360"/>
      </w:pPr>
      <w:rPr>
        <w:rFonts w:ascii="Wingdings" w:hAnsi="Wingdings" w:hint="default"/>
      </w:rPr>
    </w:lvl>
  </w:abstractNum>
  <w:abstractNum w:abstractNumId="32" w15:restartNumberingAfterBreak="0">
    <w:nsid w:val="7CF5051A"/>
    <w:multiLevelType w:val="hybridMultilevel"/>
    <w:tmpl w:val="AE84A0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21407385">
    <w:abstractNumId w:val="19"/>
  </w:num>
  <w:num w:numId="2" w16cid:durableId="1369718632">
    <w:abstractNumId w:val="27"/>
  </w:num>
  <w:num w:numId="3" w16cid:durableId="2101758916">
    <w:abstractNumId w:val="24"/>
  </w:num>
  <w:num w:numId="4" w16cid:durableId="985427488">
    <w:abstractNumId w:val="32"/>
  </w:num>
  <w:num w:numId="5" w16cid:durableId="995915554">
    <w:abstractNumId w:val="2"/>
  </w:num>
  <w:num w:numId="6" w16cid:durableId="561260423">
    <w:abstractNumId w:val="20"/>
  </w:num>
  <w:num w:numId="7" w16cid:durableId="1007365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308075">
    <w:abstractNumId w:val="29"/>
  </w:num>
  <w:num w:numId="9" w16cid:durableId="162360620">
    <w:abstractNumId w:val="21"/>
    <w:lvlOverride w:ilvl="0">
      <w:startOverride w:val="1"/>
    </w:lvlOverride>
    <w:lvlOverride w:ilvl="1"/>
    <w:lvlOverride w:ilvl="2"/>
    <w:lvlOverride w:ilvl="3"/>
    <w:lvlOverride w:ilvl="4"/>
    <w:lvlOverride w:ilvl="5"/>
    <w:lvlOverride w:ilvl="6"/>
    <w:lvlOverride w:ilvl="7"/>
    <w:lvlOverride w:ilvl="8"/>
  </w:num>
  <w:num w:numId="10" w16cid:durableId="1043291272">
    <w:abstractNumId w:val="8"/>
  </w:num>
  <w:num w:numId="11" w16cid:durableId="2020085087">
    <w:abstractNumId w:val="28"/>
  </w:num>
  <w:num w:numId="12" w16cid:durableId="1184857426">
    <w:abstractNumId w:val="1"/>
  </w:num>
  <w:num w:numId="13" w16cid:durableId="815072184">
    <w:abstractNumId w:val="23"/>
  </w:num>
  <w:num w:numId="14" w16cid:durableId="77363512">
    <w:abstractNumId w:val="15"/>
  </w:num>
  <w:num w:numId="15" w16cid:durableId="1607808701">
    <w:abstractNumId w:val="3"/>
  </w:num>
  <w:num w:numId="16" w16cid:durableId="287669318">
    <w:abstractNumId w:val="10"/>
  </w:num>
  <w:num w:numId="17" w16cid:durableId="1513568909">
    <w:abstractNumId w:val="17"/>
  </w:num>
  <w:num w:numId="18" w16cid:durableId="775753215">
    <w:abstractNumId w:val="25"/>
  </w:num>
  <w:num w:numId="19" w16cid:durableId="1603490703">
    <w:abstractNumId w:val="12"/>
  </w:num>
  <w:num w:numId="20" w16cid:durableId="30346844">
    <w:abstractNumId w:val="26"/>
  </w:num>
  <w:num w:numId="21" w16cid:durableId="269048470">
    <w:abstractNumId w:val="0"/>
  </w:num>
  <w:num w:numId="22" w16cid:durableId="287594182">
    <w:abstractNumId w:val="4"/>
  </w:num>
  <w:num w:numId="23" w16cid:durableId="41642026">
    <w:abstractNumId w:val="5"/>
  </w:num>
  <w:num w:numId="24" w16cid:durableId="778719156">
    <w:abstractNumId w:val="7"/>
  </w:num>
  <w:num w:numId="25" w16cid:durableId="456408753">
    <w:abstractNumId w:val="16"/>
  </w:num>
  <w:num w:numId="26" w16cid:durableId="703944763">
    <w:abstractNumId w:val="11"/>
  </w:num>
  <w:num w:numId="27" w16cid:durableId="293752059">
    <w:abstractNumId w:val="31"/>
  </w:num>
  <w:num w:numId="28" w16cid:durableId="987828794">
    <w:abstractNumId w:val="14"/>
  </w:num>
  <w:num w:numId="29" w16cid:durableId="1666981334">
    <w:abstractNumId w:val="6"/>
  </w:num>
  <w:num w:numId="30" w16cid:durableId="1549343596">
    <w:abstractNumId w:val="30"/>
  </w:num>
  <w:num w:numId="31" w16cid:durableId="1712849733">
    <w:abstractNumId w:val="18"/>
  </w:num>
  <w:num w:numId="32" w16cid:durableId="1081946312">
    <w:abstractNumId w:val="13"/>
  </w:num>
  <w:num w:numId="33" w16cid:durableId="2124299802">
    <w:abstractNumId w:val="9"/>
  </w:num>
  <w:num w:numId="34" w16cid:durableId="2020613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49"/>
    <w:rsid w:val="000920AE"/>
    <w:rsid w:val="001E164D"/>
    <w:rsid w:val="00212F24"/>
    <w:rsid w:val="002474F9"/>
    <w:rsid w:val="00354368"/>
    <w:rsid w:val="00495324"/>
    <w:rsid w:val="004E1F9F"/>
    <w:rsid w:val="005178AC"/>
    <w:rsid w:val="005416A2"/>
    <w:rsid w:val="005A5631"/>
    <w:rsid w:val="00612200"/>
    <w:rsid w:val="007D387E"/>
    <w:rsid w:val="007D6873"/>
    <w:rsid w:val="0088330A"/>
    <w:rsid w:val="008F71C5"/>
    <w:rsid w:val="009571E7"/>
    <w:rsid w:val="00BF2091"/>
    <w:rsid w:val="00C324F4"/>
    <w:rsid w:val="00ED6A5D"/>
    <w:rsid w:val="00F075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46AD"/>
  <w15:chartTrackingRefBased/>
  <w15:docId w15:val="{93173310-156C-48C6-BC96-0AF0FF4B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78AC"/>
    <w:pPr>
      <w:spacing w:after="200" w:line="276" w:lineRule="auto"/>
    </w:pPr>
    <w:rPr>
      <w:lang w:val="fr-FR"/>
    </w:rPr>
  </w:style>
  <w:style w:type="paragraph" w:styleId="Kop1">
    <w:name w:val="heading 1"/>
    <w:basedOn w:val="Standaard"/>
    <w:next w:val="Standaard"/>
    <w:link w:val="Kop1Char"/>
    <w:uiPriority w:val="9"/>
    <w:qFormat/>
    <w:rsid w:val="008833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833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BF20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754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07549"/>
  </w:style>
  <w:style w:type="paragraph" w:styleId="Voettekst">
    <w:name w:val="footer"/>
    <w:basedOn w:val="Standaard"/>
    <w:link w:val="VoettekstChar"/>
    <w:uiPriority w:val="99"/>
    <w:unhideWhenUsed/>
    <w:rsid w:val="00F0754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07549"/>
  </w:style>
  <w:style w:type="table" w:styleId="Tabelraster">
    <w:name w:val="Table Grid"/>
    <w:basedOn w:val="Standaardtabel"/>
    <w:uiPriority w:val="59"/>
    <w:rsid w:val="00495324"/>
    <w:pPr>
      <w:spacing w:after="0" w:line="240" w:lineRule="auto"/>
    </w:pPr>
    <w:rPr>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178AC"/>
    <w:rPr>
      <w:color w:val="0563C1" w:themeColor="hyperlink"/>
      <w:u w:val="single"/>
    </w:rPr>
  </w:style>
  <w:style w:type="paragraph" w:styleId="Lijstalinea">
    <w:name w:val="List Paragraph"/>
    <w:basedOn w:val="Standaard"/>
    <w:uiPriority w:val="34"/>
    <w:qFormat/>
    <w:rsid w:val="005178AC"/>
    <w:pPr>
      <w:ind w:left="720"/>
      <w:contextualSpacing/>
    </w:pPr>
  </w:style>
  <w:style w:type="character" w:customStyle="1" w:styleId="Kop1Char">
    <w:name w:val="Kop 1 Char"/>
    <w:basedOn w:val="Standaardalinea-lettertype"/>
    <w:link w:val="Kop1"/>
    <w:uiPriority w:val="9"/>
    <w:rsid w:val="0088330A"/>
    <w:rPr>
      <w:rFonts w:asciiTheme="majorHAnsi" w:eastAsiaTheme="majorEastAsia" w:hAnsiTheme="majorHAnsi" w:cstheme="majorBidi"/>
      <w:color w:val="2E74B5" w:themeColor="accent1" w:themeShade="BF"/>
      <w:sz w:val="32"/>
      <w:szCs w:val="32"/>
      <w:lang w:val="fr-FR"/>
    </w:rPr>
  </w:style>
  <w:style w:type="character" w:customStyle="1" w:styleId="Kop2Char">
    <w:name w:val="Kop 2 Char"/>
    <w:basedOn w:val="Standaardalinea-lettertype"/>
    <w:link w:val="Kop2"/>
    <w:uiPriority w:val="9"/>
    <w:rsid w:val="0088330A"/>
    <w:rPr>
      <w:rFonts w:asciiTheme="majorHAnsi" w:eastAsiaTheme="majorEastAsia" w:hAnsiTheme="majorHAnsi" w:cstheme="majorBidi"/>
      <w:color w:val="2E74B5" w:themeColor="accent1" w:themeShade="BF"/>
      <w:sz w:val="26"/>
      <w:szCs w:val="26"/>
      <w:lang w:val="fr-FR"/>
    </w:rPr>
  </w:style>
  <w:style w:type="character" w:customStyle="1" w:styleId="Kop3Char">
    <w:name w:val="Kop 3 Char"/>
    <w:basedOn w:val="Standaardalinea-lettertype"/>
    <w:link w:val="Kop3"/>
    <w:uiPriority w:val="9"/>
    <w:rsid w:val="00BF2091"/>
    <w:rPr>
      <w:rFonts w:asciiTheme="majorHAnsi" w:eastAsiaTheme="majorEastAsia" w:hAnsiTheme="majorHAnsi" w:cstheme="majorBidi"/>
      <w:color w:val="1F4D78"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3869">
      <w:bodyDiv w:val="1"/>
      <w:marLeft w:val="0"/>
      <w:marRight w:val="0"/>
      <w:marTop w:val="0"/>
      <w:marBottom w:val="0"/>
      <w:divBdr>
        <w:top w:val="none" w:sz="0" w:space="0" w:color="auto"/>
        <w:left w:val="none" w:sz="0" w:space="0" w:color="auto"/>
        <w:bottom w:val="none" w:sz="0" w:space="0" w:color="auto"/>
        <w:right w:val="none" w:sz="0" w:space="0" w:color="auto"/>
      </w:divBdr>
    </w:div>
    <w:div w:id="470368334">
      <w:bodyDiv w:val="1"/>
      <w:marLeft w:val="0"/>
      <w:marRight w:val="0"/>
      <w:marTop w:val="0"/>
      <w:marBottom w:val="0"/>
      <w:divBdr>
        <w:top w:val="none" w:sz="0" w:space="0" w:color="auto"/>
        <w:left w:val="none" w:sz="0" w:space="0" w:color="auto"/>
        <w:bottom w:val="none" w:sz="0" w:space="0" w:color="auto"/>
        <w:right w:val="none" w:sz="0" w:space="0" w:color="auto"/>
      </w:divBdr>
    </w:div>
    <w:div w:id="1692948099">
      <w:bodyDiv w:val="1"/>
      <w:marLeft w:val="0"/>
      <w:marRight w:val="0"/>
      <w:marTop w:val="0"/>
      <w:marBottom w:val="0"/>
      <w:divBdr>
        <w:top w:val="none" w:sz="0" w:space="0" w:color="auto"/>
        <w:left w:val="none" w:sz="0" w:space="0" w:color="auto"/>
        <w:bottom w:val="none" w:sz="0" w:space="0" w:color="auto"/>
        <w:right w:val="none" w:sz="0" w:space="0" w:color="auto"/>
      </w:divBdr>
    </w:div>
    <w:div w:id="208872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BB2E-30CE-4044-8B6A-0DFB4D53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3952</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Brigitte</dc:creator>
  <cp:keywords/>
  <dc:description/>
  <cp:lastModifiedBy>Bob Muyllaert</cp:lastModifiedBy>
  <cp:revision>2</cp:revision>
  <dcterms:created xsi:type="dcterms:W3CDTF">2022-11-28T17:11:00Z</dcterms:created>
  <dcterms:modified xsi:type="dcterms:W3CDTF">2022-11-28T17:11:00Z</dcterms:modified>
</cp:coreProperties>
</file>